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569607" w14:textId="28C5C5D7" w:rsidR="00B123F7" w:rsidRDefault="001F5636" w:rsidP="001F56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val="en-US"/>
        </w:rPr>
        <w:drawing>
          <wp:inline distT="0" distB="0" distL="0" distR="0" wp14:anchorId="3A41A40D" wp14:editId="5C32ED48">
            <wp:extent cx="5940425" cy="8167241"/>
            <wp:effectExtent l="0" t="0" r="317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7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A1B29C" w14:textId="77777777" w:rsidR="002E0E5B" w:rsidRDefault="002E0E5B" w:rsidP="002E0E5B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14:paraId="74A08524" w14:textId="77777777" w:rsidR="004330F1" w:rsidRDefault="00C95AB4" w:rsidP="002E0E5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Санкт-Петербург</w:t>
      </w:r>
    </w:p>
    <w:p w14:paraId="304DE184" w14:textId="36D14C70" w:rsidR="002E0E5B" w:rsidRDefault="002E0E5B" w:rsidP="002E0E5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2023</w:t>
      </w:r>
    </w:p>
    <w:p w14:paraId="5E3ADE26" w14:textId="77777777" w:rsidR="00E550CE" w:rsidRDefault="00E550CE">
      <w:pPr>
        <w:rPr>
          <w:rFonts w:ascii="Times New Roman" w:hAnsi="Times New Roman" w:cs="Times New Roman"/>
        </w:rPr>
        <w:sectPr w:rsidR="00E550CE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titlePg/>
        </w:sectPr>
      </w:pPr>
    </w:p>
    <w:p w14:paraId="5159814B" w14:textId="77777777" w:rsidR="004330F1" w:rsidRPr="00DD202D" w:rsidRDefault="00C95AB4">
      <w:pPr>
        <w:rPr>
          <w:rFonts w:ascii="Times New Roman" w:hAnsi="Times New Roman" w:cs="Times New Roman"/>
          <w:b/>
          <w:sz w:val="24"/>
          <w:szCs w:val="24"/>
        </w:rPr>
      </w:pPr>
      <w:r w:rsidRPr="00DD202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Содержание </w:t>
      </w:r>
    </w:p>
    <w:tbl>
      <w:tblPr>
        <w:tblStyle w:val="aff0"/>
        <w:tblW w:w="0" w:type="auto"/>
        <w:tblLook w:val="04A0" w:firstRow="1" w:lastRow="0" w:firstColumn="1" w:lastColumn="0" w:noHBand="0" w:noVBand="1"/>
      </w:tblPr>
      <w:tblGrid>
        <w:gridCol w:w="421"/>
        <w:gridCol w:w="7200"/>
        <w:gridCol w:w="1724"/>
      </w:tblGrid>
      <w:tr w:rsidR="004330F1" w:rsidRPr="00E550CE" w14:paraId="2EBB961D" w14:textId="77777777" w:rsidTr="00E550CE">
        <w:tc>
          <w:tcPr>
            <w:tcW w:w="421" w:type="dxa"/>
          </w:tcPr>
          <w:p w14:paraId="71C1F655" w14:textId="77777777" w:rsidR="004330F1" w:rsidRPr="00E550CE" w:rsidRDefault="00C95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0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00" w:type="dxa"/>
          </w:tcPr>
          <w:p w14:paraId="05402A5C" w14:textId="77777777" w:rsidR="004330F1" w:rsidRPr="00DD202D" w:rsidRDefault="00C95A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02D">
              <w:rPr>
                <w:rFonts w:ascii="Times New Roman" w:hAnsi="Times New Roman" w:cs="Times New Roman"/>
                <w:b/>
                <w:sz w:val="28"/>
                <w:szCs w:val="28"/>
              </w:rPr>
              <w:t>Целевой раздел</w:t>
            </w:r>
          </w:p>
          <w:p w14:paraId="3913FDC9" w14:textId="77777777" w:rsidR="00DD202D" w:rsidRPr="00E550CE" w:rsidRDefault="00DD20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</w:tcPr>
          <w:p w14:paraId="4EFBD8DE" w14:textId="77777777" w:rsidR="004330F1" w:rsidRPr="00E550CE" w:rsidRDefault="00C95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0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330F1" w:rsidRPr="00E550CE" w14:paraId="660240E7" w14:textId="77777777" w:rsidTr="00E550CE">
        <w:tc>
          <w:tcPr>
            <w:tcW w:w="421" w:type="dxa"/>
          </w:tcPr>
          <w:p w14:paraId="6D7AABBA" w14:textId="77777777" w:rsidR="004330F1" w:rsidRPr="00E550CE" w:rsidRDefault="00433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</w:tcPr>
          <w:p w14:paraId="09A5AD11" w14:textId="77777777" w:rsidR="004330F1" w:rsidRDefault="00E550CE" w:rsidP="00DD2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записка: н</w:t>
            </w:r>
            <w:r w:rsidR="00C95AB4" w:rsidRPr="00E550CE">
              <w:rPr>
                <w:rFonts w:ascii="Times New Roman" w:hAnsi="Times New Roman" w:cs="Times New Roman"/>
                <w:sz w:val="28"/>
                <w:szCs w:val="28"/>
              </w:rPr>
              <w:t>аправленность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</w:t>
            </w:r>
            <w:r w:rsidR="00C95AB4" w:rsidRPr="00E550CE">
              <w:rPr>
                <w:rFonts w:ascii="Times New Roman" w:hAnsi="Times New Roman" w:cs="Times New Roman"/>
                <w:sz w:val="28"/>
                <w:szCs w:val="28"/>
              </w:rPr>
              <w:t>ктуальность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 а</w:t>
            </w:r>
            <w:r w:rsidR="00C95AB4" w:rsidRPr="00E550CE">
              <w:rPr>
                <w:rFonts w:ascii="Times New Roman" w:hAnsi="Times New Roman" w:cs="Times New Roman"/>
                <w:sz w:val="28"/>
                <w:szCs w:val="28"/>
              </w:rPr>
              <w:t>дресат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D202D">
              <w:rPr>
                <w:rFonts w:ascii="Times New Roman" w:hAnsi="Times New Roman" w:cs="Times New Roman"/>
                <w:sz w:val="28"/>
                <w:szCs w:val="28"/>
              </w:rPr>
              <w:t xml:space="preserve"> уровень освоения, о</w:t>
            </w:r>
            <w:r w:rsidR="00C95AB4" w:rsidRPr="00E550CE">
              <w:rPr>
                <w:rFonts w:ascii="Times New Roman" w:hAnsi="Times New Roman" w:cs="Times New Roman"/>
                <w:sz w:val="28"/>
                <w:szCs w:val="28"/>
              </w:rPr>
              <w:t>бъем и сроки освоения</w:t>
            </w:r>
          </w:p>
          <w:p w14:paraId="161AEC91" w14:textId="13738856" w:rsidR="00DD202D" w:rsidRPr="00E550CE" w:rsidRDefault="00DD202D" w:rsidP="00DD20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</w:tcPr>
          <w:p w14:paraId="21F24308" w14:textId="77777777" w:rsidR="004330F1" w:rsidRPr="00E550CE" w:rsidRDefault="00C95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0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330F1" w:rsidRPr="00E550CE" w14:paraId="13A2640D" w14:textId="77777777" w:rsidTr="00E550CE">
        <w:tc>
          <w:tcPr>
            <w:tcW w:w="421" w:type="dxa"/>
          </w:tcPr>
          <w:p w14:paraId="7F80C431" w14:textId="77777777" w:rsidR="004330F1" w:rsidRPr="00E550CE" w:rsidRDefault="00433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</w:tcPr>
          <w:p w14:paraId="33ED2E02" w14:textId="77777777" w:rsidR="004330F1" w:rsidRDefault="00C95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0CE">
              <w:rPr>
                <w:rFonts w:ascii="Times New Roman" w:hAnsi="Times New Roman" w:cs="Times New Roman"/>
                <w:sz w:val="28"/>
                <w:szCs w:val="28"/>
              </w:rPr>
              <w:t>Цель и задачи</w:t>
            </w:r>
          </w:p>
          <w:p w14:paraId="09F389AF" w14:textId="77777777" w:rsidR="00DD202D" w:rsidRPr="00E550CE" w:rsidRDefault="00DD20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</w:tcPr>
          <w:p w14:paraId="5EF5B80B" w14:textId="77777777" w:rsidR="004330F1" w:rsidRPr="00E550CE" w:rsidRDefault="00C95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0C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330F1" w:rsidRPr="00E550CE" w14:paraId="275E3F8F" w14:textId="77777777" w:rsidTr="00E550CE">
        <w:tc>
          <w:tcPr>
            <w:tcW w:w="421" w:type="dxa"/>
          </w:tcPr>
          <w:p w14:paraId="57E50955" w14:textId="77777777" w:rsidR="004330F1" w:rsidRPr="00E550CE" w:rsidRDefault="00433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</w:tcPr>
          <w:p w14:paraId="2D0ACB7C" w14:textId="77777777" w:rsidR="004330F1" w:rsidRDefault="00C95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0CE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освоения программы</w:t>
            </w:r>
          </w:p>
          <w:p w14:paraId="08A3EE14" w14:textId="77777777" w:rsidR="00DD202D" w:rsidRPr="00E550CE" w:rsidRDefault="00DD20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</w:tcPr>
          <w:p w14:paraId="13F133D5" w14:textId="77777777" w:rsidR="004330F1" w:rsidRPr="00E550CE" w:rsidRDefault="00C95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0C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330F1" w:rsidRPr="00E550CE" w14:paraId="37CCE30F" w14:textId="77777777" w:rsidTr="00E550CE">
        <w:tc>
          <w:tcPr>
            <w:tcW w:w="421" w:type="dxa"/>
          </w:tcPr>
          <w:p w14:paraId="65B907DF" w14:textId="77777777" w:rsidR="004330F1" w:rsidRPr="00E550CE" w:rsidRDefault="00433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</w:tcPr>
          <w:p w14:paraId="122D15D6" w14:textId="77777777" w:rsidR="00DD202D" w:rsidRDefault="00C95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0CE">
              <w:rPr>
                <w:rFonts w:ascii="Times New Roman" w:hAnsi="Times New Roman" w:cs="Times New Roman"/>
                <w:sz w:val="28"/>
                <w:szCs w:val="28"/>
              </w:rPr>
              <w:t>Систе</w:t>
            </w:r>
            <w:r w:rsidR="00DD202D">
              <w:rPr>
                <w:rFonts w:ascii="Times New Roman" w:hAnsi="Times New Roman" w:cs="Times New Roman"/>
                <w:sz w:val="28"/>
                <w:szCs w:val="28"/>
              </w:rPr>
              <w:t>ма педагогической диагностики (</w:t>
            </w:r>
            <w:r w:rsidRPr="00E550CE">
              <w:rPr>
                <w:rFonts w:ascii="Times New Roman" w:hAnsi="Times New Roman" w:cs="Times New Roman"/>
                <w:sz w:val="28"/>
                <w:szCs w:val="28"/>
              </w:rPr>
              <w:t>мониторинга)</w:t>
            </w:r>
          </w:p>
          <w:p w14:paraId="066FD553" w14:textId="5050E7F2" w:rsidR="004330F1" w:rsidRPr="00E550CE" w:rsidRDefault="00433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</w:tcPr>
          <w:p w14:paraId="0B57866E" w14:textId="77777777" w:rsidR="004330F1" w:rsidRPr="00E550CE" w:rsidRDefault="00C95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0C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330F1" w:rsidRPr="00E550CE" w14:paraId="72CC3FCF" w14:textId="77777777" w:rsidTr="00E550CE">
        <w:tc>
          <w:tcPr>
            <w:tcW w:w="421" w:type="dxa"/>
          </w:tcPr>
          <w:p w14:paraId="4A2F79A9" w14:textId="77777777" w:rsidR="004330F1" w:rsidRPr="00E550CE" w:rsidRDefault="00C95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0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00" w:type="dxa"/>
          </w:tcPr>
          <w:p w14:paraId="4ADF0C93" w14:textId="77777777" w:rsidR="004330F1" w:rsidRPr="00DD202D" w:rsidRDefault="00C95A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02D">
              <w:rPr>
                <w:rFonts w:ascii="Times New Roman" w:hAnsi="Times New Roman" w:cs="Times New Roman"/>
                <w:b/>
                <w:sz w:val="28"/>
                <w:szCs w:val="28"/>
              </w:rPr>
              <w:t>Содержательный раздел</w:t>
            </w:r>
          </w:p>
          <w:p w14:paraId="1A5B1F9D" w14:textId="77777777" w:rsidR="00DD202D" w:rsidRPr="00E550CE" w:rsidRDefault="00DD20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</w:tcPr>
          <w:p w14:paraId="34D88DFF" w14:textId="77777777" w:rsidR="004330F1" w:rsidRPr="00E550CE" w:rsidRDefault="00C95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0C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330F1" w:rsidRPr="00E550CE" w14:paraId="7E264496" w14:textId="77777777" w:rsidTr="00E550CE">
        <w:tc>
          <w:tcPr>
            <w:tcW w:w="421" w:type="dxa"/>
          </w:tcPr>
          <w:p w14:paraId="20B8CFAD" w14:textId="77777777" w:rsidR="004330F1" w:rsidRPr="00E550CE" w:rsidRDefault="00433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</w:tcPr>
          <w:p w14:paraId="69F23F30" w14:textId="77777777" w:rsidR="004330F1" w:rsidRDefault="00C95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0CE">
              <w:rPr>
                <w:rFonts w:ascii="Times New Roman" w:hAnsi="Times New Roman" w:cs="Times New Roman"/>
                <w:sz w:val="28"/>
                <w:szCs w:val="28"/>
              </w:rPr>
              <w:t>Учебный план</w:t>
            </w:r>
          </w:p>
          <w:p w14:paraId="6D03F3D7" w14:textId="77777777" w:rsidR="00DD202D" w:rsidRPr="00E550CE" w:rsidRDefault="00DD20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</w:tcPr>
          <w:p w14:paraId="4BAE70B2" w14:textId="77777777" w:rsidR="004330F1" w:rsidRPr="00E550CE" w:rsidRDefault="00C95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0C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330F1" w:rsidRPr="00E550CE" w14:paraId="60BFB22A" w14:textId="77777777" w:rsidTr="00E550CE">
        <w:tc>
          <w:tcPr>
            <w:tcW w:w="421" w:type="dxa"/>
          </w:tcPr>
          <w:p w14:paraId="1D222C39" w14:textId="77777777" w:rsidR="004330F1" w:rsidRPr="00E550CE" w:rsidRDefault="00433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</w:tcPr>
          <w:p w14:paraId="0D6F01D6" w14:textId="77777777" w:rsidR="004330F1" w:rsidRDefault="00C95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0CE">
              <w:rPr>
                <w:rFonts w:ascii="Times New Roman" w:hAnsi="Times New Roman" w:cs="Times New Roman"/>
                <w:sz w:val="28"/>
                <w:szCs w:val="28"/>
              </w:rPr>
              <w:t>Календарный учебный график</w:t>
            </w:r>
          </w:p>
          <w:p w14:paraId="430758C1" w14:textId="77777777" w:rsidR="00DD202D" w:rsidRPr="00E550CE" w:rsidRDefault="00DD20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</w:tcPr>
          <w:p w14:paraId="0BE4B9FC" w14:textId="77777777" w:rsidR="004330F1" w:rsidRPr="00E550CE" w:rsidRDefault="00C95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0C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330F1" w:rsidRPr="00E550CE" w14:paraId="6E4B25DA" w14:textId="77777777" w:rsidTr="00E550CE">
        <w:tc>
          <w:tcPr>
            <w:tcW w:w="421" w:type="dxa"/>
          </w:tcPr>
          <w:p w14:paraId="3522E93F" w14:textId="77777777" w:rsidR="004330F1" w:rsidRPr="00E550CE" w:rsidRDefault="00C95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0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00" w:type="dxa"/>
          </w:tcPr>
          <w:p w14:paraId="76A629B5" w14:textId="77777777" w:rsidR="004330F1" w:rsidRPr="00DD202D" w:rsidRDefault="00C95A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02D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раздел</w:t>
            </w:r>
          </w:p>
          <w:p w14:paraId="175AF69F" w14:textId="77777777" w:rsidR="00DD202D" w:rsidRPr="00E550CE" w:rsidRDefault="00DD202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24" w:type="dxa"/>
          </w:tcPr>
          <w:p w14:paraId="17B3F859" w14:textId="77777777" w:rsidR="004330F1" w:rsidRPr="00E550CE" w:rsidRDefault="00C95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0C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4330F1" w:rsidRPr="00E550CE" w14:paraId="55929FC5" w14:textId="77777777" w:rsidTr="00E550CE">
        <w:tc>
          <w:tcPr>
            <w:tcW w:w="421" w:type="dxa"/>
          </w:tcPr>
          <w:p w14:paraId="53F80CE3" w14:textId="77777777" w:rsidR="004330F1" w:rsidRPr="00E550CE" w:rsidRDefault="00433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</w:tcPr>
          <w:p w14:paraId="5F9B0315" w14:textId="77777777" w:rsidR="004330F1" w:rsidRDefault="00C95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0CE">
              <w:rPr>
                <w:rFonts w:ascii="Times New Roman" w:hAnsi="Times New Roman" w:cs="Times New Roman"/>
                <w:sz w:val="28"/>
                <w:szCs w:val="28"/>
              </w:rPr>
              <w:t>Организационно педагогические условия</w:t>
            </w:r>
          </w:p>
          <w:p w14:paraId="6E13417F" w14:textId="77777777" w:rsidR="00DD202D" w:rsidRPr="00E550CE" w:rsidRDefault="00DD202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24" w:type="dxa"/>
          </w:tcPr>
          <w:p w14:paraId="73C48797" w14:textId="77777777" w:rsidR="004330F1" w:rsidRPr="00E550CE" w:rsidRDefault="00C95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0C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4330F1" w:rsidRPr="00E550CE" w14:paraId="35F4E760" w14:textId="77777777" w:rsidTr="00E550CE">
        <w:tc>
          <w:tcPr>
            <w:tcW w:w="421" w:type="dxa"/>
          </w:tcPr>
          <w:p w14:paraId="75082267" w14:textId="77777777" w:rsidR="004330F1" w:rsidRPr="00E550CE" w:rsidRDefault="00433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</w:tcPr>
          <w:p w14:paraId="58D21FE8" w14:textId="77777777" w:rsidR="00DD202D" w:rsidRDefault="00C95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0CE">
              <w:rPr>
                <w:rFonts w:ascii="Times New Roman" w:hAnsi="Times New Roman" w:cs="Times New Roman"/>
                <w:sz w:val="28"/>
                <w:szCs w:val="28"/>
              </w:rPr>
              <w:t>Условия реализации программы</w:t>
            </w:r>
          </w:p>
          <w:p w14:paraId="541CC174" w14:textId="101EFAF9" w:rsidR="004330F1" w:rsidRPr="00E550CE" w:rsidRDefault="00C95AB4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550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24" w:type="dxa"/>
          </w:tcPr>
          <w:p w14:paraId="6E3658AD" w14:textId="77777777" w:rsidR="004330F1" w:rsidRPr="00E550CE" w:rsidRDefault="00C95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0C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4330F1" w:rsidRPr="00E550CE" w14:paraId="699E3E28" w14:textId="77777777" w:rsidTr="00E550CE">
        <w:tc>
          <w:tcPr>
            <w:tcW w:w="421" w:type="dxa"/>
          </w:tcPr>
          <w:p w14:paraId="0F5D118A" w14:textId="77777777" w:rsidR="004330F1" w:rsidRPr="00E550CE" w:rsidRDefault="00433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</w:tcPr>
          <w:p w14:paraId="0F8EE752" w14:textId="77777777" w:rsidR="004330F1" w:rsidRDefault="00C95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0CE">
              <w:rPr>
                <w:rFonts w:ascii="Times New Roman" w:hAnsi="Times New Roman" w:cs="Times New Roman"/>
                <w:sz w:val="28"/>
                <w:szCs w:val="28"/>
              </w:rPr>
              <w:t>Список литературы</w:t>
            </w:r>
          </w:p>
          <w:p w14:paraId="00768F70" w14:textId="3FC4F664" w:rsidR="00DD202D" w:rsidRPr="00E550CE" w:rsidRDefault="00DD20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</w:tcPr>
          <w:p w14:paraId="5F6966EB" w14:textId="72A61BD2" w:rsidR="004330F1" w:rsidRPr="00E550CE" w:rsidRDefault="00692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</w:tbl>
    <w:p w14:paraId="61BF93B4" w14:textId="77777777" w:rsidR="004330F1" w:rsidRDefault="004330F1">
      <w:pPr>
        <w:rPr>
          <w:rFonts w:ascii="Times New Roman" w:hAnsi="Times New Roman" w:cs="Times New Roman"/>
          <w:b/>
          <w:bCs/>
          <w:u w:val="single"/>
        </w:rPr>
      </w:pPr>
    </w:p>
    <w:p w14:paraId="6B2A2D4B" w14:textId="77777777" w:rsidR="00DD202D" w:rsidRDefault="00DD202D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  <w:sectPr w:rsidR="00DD202D">
          <w:pgSz w:w="11906" w:h="16838"/>
          <w:pgMar w:top="1134" w:right="850" w:bottom="1134" w:left="1701" w:header="708" w:footer="708" w:gutter="0"/>
          <w:cols w:space="708"/>
          <w:titlePg/>
        </w:sectPr>
      </w:pPr>
    </w:p>
    <w:p w14:paraId="480BF915" w14:textId="022D3751" w:rsidR="004330F1" w:rsidRDefault="00C95AB4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 xml:space="preserve">Пояснительная записка </w:t>
      </w:r>
    </w:p>
    <w:p w14:paraId="0E5F6AE1" w14:textId="77777777" w:rsidR="004330F1" w:rsidRDefault="00C95A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Обучение дошкольников чтению - это важный этап на пути подготовки к школе, т.к читающие дети легче и быстрее усваивают школьную программу, проще переносят адаптационный период в начальной школе, испытывают больше чувство уверенности в своих возможностях, что позволяет им показывать хороший уровень знаний и умений.</w:t>
      </w:r>
    </w:p>
    <w:p w14:paraId="7D9401D1" w14:textId="77777777" w:rsidR="004330F1" w:rsidRDefault="00C95A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Программа дополнительного образования « Развивайка» ГБДОУ № 14  Невского района Санкт -Петербурга разработана в соответствии с нормативно-правовыми актами:</w:t>
      </w:r>
    </w:p>
    <w:tbl>
      <w:tblPr>
        <w:tblStyle w:val="aff0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330F1" w:rsidRPr="00DD202D" w14:paraId="7EB5DD4D" w14:textId="77777777">
        <w:tc>
          <w:tcPr>
            <w:tcW w:w="4672" w:type="dxa"/>
          </w:tcPr>
          <w:p w14:paraId="3216A517" w14:textId="77777777" w:rsidR="004330F1" w:rsidRPr="00DD202D" w:rsidRDefault="00C95AB4" w:rsidP="00DD20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2D">
              <w:rPr>
                <w:rFonts w:ascii="Times New Roman" w:hAnsi="Times New Roman" w:cs="Times New Roman"/>
                <w:sz w:val="24"/>
                <w:szCs w:val="24"/>
              </w:rPr>
              <w:t>Основные характеристики программы</w:t>
            </w:r>
          </w:p>
        </w:tc>
        <w:tc>
          <w:tcPr>
            <w:tcW w:w="4673" w:type="dxa"/>
          </w:tcPr>
          <w:p w14:paraId="29C82811" w14:textId="77777777" w:rsidR="004330F1" w:rsidRPr="00DD202D" w:rsidRDefault="00C95AB4" w:rsidP="00DD20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2D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29.12.2012 №273-ФЗ «Об образовании в Российской Федерации» (ст. 2, ст. 12, ст.75)</w:t>
            </w:r>
          </w:p>
        </w:tc>
      </w:tr>
      <w:tr w:rsidR="004330F1" w:rsidRPr="00DD202D" w14:paraId="049EDB70" w14:textId="77777777">
        <w:tc>
          <w:tcPr>
            <w:tcW w:w="4672" w:type="dxa"/>
          </w:tcPr>
          <w:p w14:paraId="21F7DDF8" w14:textId="77777777" w:rsidR="004330F1" w:rsidRPr="00DD202D" w:rsidRDefault="00C95AB4" w:rsidP="00DD20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2D">
              <w:rPr>
                <w:rFonts w:ascii="Times New Roman" w:hAnsi="Times New Roman" w:cs="Times New Roman"/>
                <w:sz w:val="24"/>
                <w:szCs w:val="24"/>
              </w:rPr>
              <w:t>Условия реализации</w:t>
            </w:r>
          </w:p>
        </w:tc>
        <w:tc>
          <w:tcPr>
            <w:tcW w:w="4673" w:type="dxa"/>
          </w:tcPr>
          <w:p w14:paraId="3D0B2479" w14:textId="77777777" w:rsidR="004330F1" w:rsidRPr="00DD202D" w:rsidRDefault="00C95AB4" w:rsidP="00DD20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2D">
              <w:rPr>
                <w:rFonts w:ascii="Times New Roman" w:hAnsi="Times New Roman" w:cs="Times New Roman"/>
                <w:sz w:val="24"/>
                <w:szCs w:val="24"/>
              </w:rPr>
              <w:tab/>
              <w:t>Федеральный закон от 29.12.2012 №273-ФЗ «Об образовании в Российской Федерации» (п.1,2,3,9 ст. 13; п.1,5,6 ст. 14; ст.15; ст. 16; ст. 33; ст. 75)</w:t>
            </w:r>
          </w:p>
          <w:p w14:paraId="6F830454" w14:textId="77777777" w:rsidR="004330F1" w:rsidRPr="00DD202D" w:rsidRDefault="00C95AB4" w:rsidP="00DD20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2D">
              <w:rPr>
                <w:rFonts w:ascii="Times New Roman" w:hAnsi="Times New Roman" w:cs="Times New Roman"/>
                <w:sz w:val="24"/>
                <w:szCs w:val="24"/>
              </w:rPr>
              <w:t>СП 2.4.3648-20 «Санитарно-эпидемиологические требования к организациям воспитания и обучения, отдыха и оздоровления детей и молодёжи»</w:t>
            </w:r>
          </w:p>
          <w:p w14:paraId="104A0A92" w14:textId="77777777" w:rsidR="004330F1" w:rsidRPr="00DD202D" w:rsidRDefault="00C95AB4" w:rsidP="00DD20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2D">
              <w:rPr>
                <w:rFonts w:ascii="Times New Roman" w:hAnsi="Times New Roman" w:cs="Times New Roman"/>
                <w:sz w:val="24"/>
                <w:szCs w:val="24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14:paraId="038446DA" w14:textId="77777777" w:rsidR="004330F1" w:rsidRPr="00DD202D" w:rsidRDefault="004330F1" w:rsidP="00DD20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0F1" w:rsidRPr="00DD202D" w14:paraId="42473CCF" w14:textId="77777777">
        <w:tc>
          <w:tcPr>
            <w:tcW w:w="4672" w:type="dxa"/>
          </w:tcPr>
          <w:p w14:paraId="5D54FAAD" w14:textId="77777777" w:rsidR="004330F1" w:rsidRPr="00DD202D" w:rsidRDefault="00C95AB4" w:rsidP="00DD20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2D">
              <w:rPr>
                <w:rFonts w:ascii="Times New Roman" w:hAnsi="Times New Roman" w:cs="Times New Roman"/>
                <w:sz w:val="24"/>
                <w:szCs w:val="24"/>
              </w:rPr>
              <w:t>Содержание программы</w:t>
            </w:r>
          </w:p>
        </w:tc>
        <w:tc>
          <w:tcPr>
            <w:tcW w:w="4673" w:type="dxa"/>
          </w:tcPr>
          <w:p w14:paraId="2021B862" w14:textId="77777777" w:rsidR="004330F1" w:rsidRPr="00DD202D" w:rsidRDefault="00C95AB4" w:rsidP="00DD20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2D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29.12.2012 №273-ФЗ «Об образовании в Российской Федерации» (п.9,22,25 ст. 2; п.5 ст. 12; ст.12; п.1,4 ст. 75)</w:t>
            </w:r>
          </w:p>
          <w:p w14:paraId="48AB52E7" w14:textId="77777777" w:rsidR="004330F1" w:rsidRPr="00DD202D" w:rsidRDefault="00C95AB4" w:rsidP="00DD20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2D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образования и науки Российской Федерации от 29.0.2013 №1008 «Порядок организации и осуществления образовательной деятельности по дополнительным общеобразовательным программам»</w:t>
            </w:r>
          </w:p>
          <w:p w14:paraId="6F9856CF" w14:textId="77777777" w:rsidR="004330F1" w:rsidRPr="00DD202D" w:rsidRDefault="00C95AB4" w:rsidP="00DD20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2D">
              <w:rPr>
                <w:rFonts w:ascii="Times New Roman" w:hAnsi="Times New Roman" w:cs="Times New Roman"/>
                <w:sz w:val="24"/>
                <w:szCs w:val="24"/>
              </w:rPr>
              <w:t>Концепция развития дополнительного образования детей. Распоряжение Правительства РФ от 4.09.014 №1726-р</w:t>
            </w:r>
          </w:p>
        </w:tc>
      </w:tr>
      <w:tr w:rsidR="004330F1" w:rsidRPr="00DD202D" w14:paraId="2950D6F7" w14:textId="77777777">
        <w:tc>
          <w:tcPr>
            <w:tcW w:w="4672" w:type="dxa"/>
          </w:tcPr>
          <w:p w14:paraId="41F4A38C" w14:textId="77777777" w:rsidR="004330F1" w:rsidRPr="00DD202D" w:rsidRDefault="00C95AB4" w:rsidP="00DD20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2D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образовательного процесса</w:t>
            </w:r>
          </w:p>
        </w:tc>
        <w:tc>
          <w:tcPr>
            <w:tcW w:w="4673" w:type="dxa"/>
          </w:tcPr>
          <w:p w14:paraId="6132FD3C" w14:textId="77777777" w:rsidR="004330F1" w:rsidRPr="00DD202D" w:rsidRDefault="00C95AB4" w:rsidP="00DD20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2D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29.12.2012 №273-ФЗ «Об образовании в Российской Федерации» (ст.15, ст.16, ст.17, ст.75)</w:t>
            </w:r>
          </w:p>
          <w:p w14:paraId="7C29DCA8" w14:textId="77777777" w:rsidR="004330F1" w:rsidRPr="00DD202D" w:rsidRDefault="00C95AB4" w:rsidP="00DD20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2D">
              <w:rPr>
                <w:rFonts w:ascii="Times New Roman" w:hAnsi="Times New Roman" w:cs="Times New Roman"/>
                <w:sz w:val="24"/>
                <w:szCs w:val="24"/>
              </w:rPr>
              <w:t>СП 2.4.3648-20 «Санитарно-эпидемиологические требования к организациям воспитания и обучения, отдыха и оздоровления детей и молодёжи»</w:t>
            </w:r>
          </w:p>
          <w:p w14:paraId="6D030E84" w14:textId="77777777" w:rsidR="004330F1" w:rsidRPr="00DD202D" w:rsidRDefault="00C95AB4" w:rsidP="00DD20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2D">
              <w:rPr>
                <w:rFonts w:ascii="Times New Roman" w:hAnsi="Times New Roman" w:cs="Times New Roman"/>
                <w:sz w:val="24"/>
                <w:szCs w:val="24"/>
              </w:rPr>
              <w:t xml:space="preserve">СанПиН 1.2.3685-21 «Гигиенические </w:t>
            </w:r>
            <w:r w:rsidRPr="00DD20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нормативы и требования к обеспечению безопасности и (или) безвредности для человека факторов среды обитания»</w:t>
            </w:r>
          </w:p>
        </w:tc>
      </w:tr>
    </w:tbl>
    <w:p w14:paraId="07D6C064" w14:textId="77777777" w:rsidR="004330F1" w:rsidRDefault="004330F1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49F6E3B" w14:textId="09D4C707" w:rsidR="004330F1" w:rsidRPr="00DD202D" w:rsidRDefault="00C95AB4" w:rsidP="00DD202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202D">
        <w:rPr>
          <w:rFonts w:ascii="Times New Roman" w:hAnsi="Times New Roman" w:cs="Times New Roman"/>
          <w:sz w:val="24"/>
          <w:szCs w:val="24"/>
        </w:rPr>
        <w:t xml:space="preserve">Программа направлена на организацию дополнительных занятий с воспитанниками старшей группы дошкольного учреждения. Представленная программа построена на принципах развивающего обучения. </w:t>
      </w:r>
      <w:proofErr w:type="gramStart"/>
      <w:r w:rsidRPr="00DD202D">
        <w:rPr>
          <w:rFonts w:ascii="Times New Roman" w:hAnsi="Times New Roman" w:cs="Times New Roman"/>
          <w:sz w:val="24"/>
          <w:szCs w:val="24"/>
        </w:rPr>
        <w:t>Предлагается развитие у детей фонематического слуха, работа над узнаванием, выделением и различием фона, введение понятия «буква», «</w:t>
      </w:r>
      <w:r w:rsidR="00DD202D">
        <w:rPr>
          <w:rFonts w:ascii="Times New Roman" w:hAnsi="Times New Roman" w:cs="Times New Roman"/>
          <w:sz w:val="24"/>
          <w:szCs w:val="24"/>
        </w:rPr>
        <w:t>слог», «</w:t>
      </w:r>
      <w:r w:rsidRPr="00DD202D">
        <w:rPr>
          <w:rFonts w:ascii="Times New Roman" w:hAnsi="Times New Roman" w:cs="Times New Roman"/>
          <w:sz w:val="24"/>
          <w:szCs w:val="24"/>
        </w:rPr>
        <w:t>слово»</w:t>
      </w:r>
      <w:r w:rsidR="00DD202D">
        <w:rPr>
          <w:rFonts w:ascii="Times New Roman" w:hAnsi="Times New Roman" w:cs="Times New Roman"/>
          <w:sz w:val="24"/>
          <w:szCs w:val="24"/>
        </w:rPr>
        <w:t>, «</w:t>
      </w:r>
      <w:r w:rsidRPr="00DD202D">
        <w:rPr>
          <w:rFonts w:ascii="Times New Roman" w:hAnsi="Times New Roman" w:cs="Times New Roman"/>
          <w:sz w:val="24"/>
          <w:szCs w:val="24"/>
        </w:rPr>
        <w:t>предложение», а также развивать умения самостоятельно мыслить, анализировать, об</w:t>
      </w:r>
      <w:r w:rsidR="00DD202D">
        <w:rPr>
          <w:rFonts w:ascii="Times New Roman" w:hAnsi="Times New Roman" w:cs="Times New Roman"/>
          <w:sz w:val="24"/>
          <w:szCs w:val="24"/>
        </w:rPr>
        <w:t>общать, устанавливать причинно-</w:t>
      </w:r>
      <w:r w:rsidRPr="00DD202D">
        <w:rPr>
          <w:rFonts w:ascii="Times New Roman" w:hAnsi="Times New Roman" w:cs="Times New Roman"/>
          <w:sz w:val="24"/>
          <w:szCs w:val="24"/>
        </w:rPr>
        <w:t>следственные связи.</w:t>
      </w:r>
      <w:proofErr w:type="gramEnd"/>
    </w:p>
    <w:p w14:paraId="6179BBE9" w14:textId="379B6967" w:rsidR="004330F1" w:rsidRPr="00DD202D" w:rsidRDefault="00C95AB4" w:rsidP="00DD202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202D">
        <w:rPr>
          <w:rFonts w:ascii="Times New Roman" w:hAnsi="Times New Roman" w:cs="Times New Roman"/>
          <w:sz w:val="24"/>
          <w:szCs w:val="24"/>
        </w:rPr>
        <w:t>Актуальность программы определяются её направленность</w:t>
      </w:r>
      <w:r w:rsidR="00DD202D">
        <w:rPr>
          <w:rFonts w:ascii="Times New Roman" w:hAnsi="Times New Roman" w:cs="Times New Roman"/>
          <w:sz w:val="24"/>
          <w:szCs w:val="24"/>
        </w:rPr>
        <w:t>ю</w:t>
      </w:r>
      <w:r w:rsidRPr="00DD202D">
        <w:rPr>
          <w:rFonts w:ascii="Times New Roman" w:hAnsi="Times New Roman" w:cs="Times New Roman"/>
          <w:sz w:val="24"/>
          <w:szCs w:val="24"/>
        </w:rPr>
        <w:t xml:space="preserve"> на создание условий для развития познавательных способностей детей, общих учебных умений и навыков. Для успешного обучения необходимо, чтобы ребенок пришел в школу подготовленным.</w:t>
      </w:r>
      <w:r w:rsidR="00DD202D">
        <w:rPr>
          <w:rFonts w:ascii="Times New Roman" w:hAnsi="Times New Roman" w:cs="Times New Roman"/>
          <w:sz w:val="24"/>
          <w:szCs w:val="24"/>
        </w:rPr>
        <w:t xml:space="preserve"> </w:t>
      </w:r>
      <w:r w:rsidRPr="00DD202D">
        <w:rPr>
          <w:rFonts w:ascii="Times New Roman" w:hAnsi="Times New Roman" w:cs="Times New Roman"/>
          <w:sz w:val="24"/>
          <w:szCs w:val="24"/>
        </w:rPr>
        <w:t>От того, насколько высока эта готовность, зависит процесс адаптации к школе и дальнейшие успехи в учебе.</w:t>
      </w:r>
    </w:p>
    <w:p w14:paraId="3627034E" w14:textId="77777777" w:rsidR="00DD202D" w:rsidRDefault="00C95AB4" w:rsidP="00DD202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202D">
        <w:rPr>
          <w:rFonts w:ascii="Times New Roman" w:hAnsi="Times New Roman" w:cs="Times New Roman"/>
          <w:sz w:val="24"/>
          <w:szCs w:val="24"/>
        </w:rPr>
        <w:t>Программа направлена на знакомство детей 5-6 лет с грамотой</w:t>
      </w:r>
      <w:r w:rsidR="00DD202D">
        <w:rPr>
          <w:rFonts w:ascii="Times New Roman" w:hAnsi="Times New Roman" w:cs="Times New Roman"/>
          <w:sz w:val="24"/>
          <w:szCs w:val="24"/>
        </w:rPr>
        <w:t>.</w:t>
      </w:r>
    </w:p>
    <w:p w14:paraId="66964B15" w14:textId="77777777" w:rsidR="00DD202D" w:rsidRDefault="00C95AB4" w:rsidP="00DD202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202D">
        <w:rPr>
          <w:rFonts w:ascii="Times New Roman" w:hAnsi="Times New Roman" w:cs="Times New Roman"/>
          <w:sz w:val="24"/>
          <w:szCs w:val="24"/>
        </w:rPr>
        <w:t>Психолого-педагогическая характеристика особенностей психофизиологического развития детей. Возраст 5-6 лет это старший дошкольный возраст. Он является очень важным возрастом в развитии познавательной сферы ребенка, интеллектуальной и личностной. Его можно назвать базовым возрастом, когда в ребенке закладываются многие личностные аспекты, прорабатываются все м</w:t>
      </w:r>
      <w:r w:rsidR="00DD202D">
        <w:rPr>
          <w:rFonts w:ascii="Times New Roman" w:hAnsi="Times New Roman" w:cs="Times New Roman"/>
          <w:sz w:val="24"/>
          <w:szCs w:val="24"/>
        </w:rPr>
        <w:t>оменты становления «Я» позиции.</w:t>
      </w:r>
    </w:p>
    <w:p w14:paraId="23CF538F" w14:textId="77777777" w:rsidR="00DD202D" w:rsidRDefault="00C95AB4" w:rsidP="00DD202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202D">
        <w:rPr>
          <w:rFonts w:ascii="Times New Roman" w:hAnsi="Times New Roman" w:cs="Times New Roman"/>
          <w:sz w:val="24"/>
          <w:szCs w:val="24"/>
        </w:rPr>
        <w:t>В 5 лет интенсивно развивается память ребёнка - он может запомнить уже 5-6 предметов (из 10-15), изображённых на предъявляемых ему картинках. Цепкая память позволяет ребёнку 4-5 лет многое запоминать, он легко выучивает наизусть стихи и может выразительно читать их на публике. В 5-6 лет ребенок как губка впитывает всю познавательную информацию. Научно доказано, что ребенок в этом возрасте запоминает столько материала, сколько он не запомнит потом никогда в жизни. В этом возрасте ребенку интересно все, что связано с окружающим ми</w:t>
      </w:r>
      <w:r w:rsidR="00DD202D">
        <w:rPr>
          <w:rFonts w:ascii="Times New Roman" w:hAnsi="Times New Roman" w:cs="Times New Roman"/>
          <w:sz w:val="24"/>
          <w:szCs w:val="24"/>
        </w:rPr>
        <w:t>ром, расширением его кругозора.</w:t>
      </w:r>
    </w:p>
    <w:p w14:paraId="7A036DDB" w14:textId="77777777" w:rsidR="00DD202D" w:rsidRDefault="00C95AB4" w:rsidP="00DD202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202D">
        <w:rPr>
          <w:rFonts w:ascii="Times New Roman" w:hAnsi="Times New Roman" w:cs="Times New Roman"/>
          <w:sz w:val="24"/>
          <w:szCs w:val="24"/>
        </w:rPr>
        <w:t>Лучшим способом получить именно научную информацию является чтение детской энциклопедии, в которой четко, научно, доступным языком, ребенку описывается любая информация об окружающем мире.</w:t>
      </w:r>
      <w:r w:rsidR="00DD202D">
        <w:rPr>
          <w:rFonts w:ascii="Times New Roman" w:hAnsi="Times New Roman" w:cs="Times New Roman"/>
          <w:sz w:val="24"/>
          <w:szCs w:val="24"/>
        </w:rPr>
        <w:t xml:space="preserve"> </w:t>
      </w:r>
      <w:r w:rsidRPr="00DD202D">
        <w:rPr>
          <w:rFonts w:ascii="Times New Roman" w:hAnsi="Times New Roman" w:cs="Times New Roman"/>
          <w:sz w:val="24"/>
          <w:szCs w:val="24"/>
        </w:rPr>
        <w:t xml:space="preserve">Этот период называют </w:t>
      </w:r>
      <w:proofErr w:type="spellStart"/>
      <w:r w:rsidRPr="00DD202D">
        <w:rPr>
          <w:rFonts w:ascii="Times New Roman" w:hAnsi="Times New Roman" w:cs="Times New Roman"/>
          <w:sz w:val="24"/>
          <w:szCs w:val="24"/>
        </w:rPr>
        <w:t>сензитивным</w:t>
      </w:r>
      <w:proofErr w:type="spellEnd"/>
      <w:r w:rsidRPr="00DD202D">
        <w:rPr>
          <w:rFonts w:ascii="Times New Roman" w:hAnsi="Times New Roman" w:cs="Times New Roman"/>
          <w:sz w:val="24"/>
          <w:szCs w:val="24"/>
        </w:rPr>
        <w:t xml:space="preserve"> для развития всех познавательных процессов: внимания, восприятия, мышления, памяти, воображения. Для развития всех этих аспектов усложняется игровой материал, он становится логическим, интеллектуальным, когда ребенку приходится думать и рассуждать. Хорошо играть в словесные игры, так как ребенок уже использует в своей речи синонимы, антонимы, различает гласные и согласные, может определить количество слогов в словах, место звука в слове (начало, середина, конец слова). Конструктор хорошо развивает логическое мышление. Здесь важным моментом является складывание по схеме - образцу, начиная с простых узоров. Кубики, различные головоломки, мозаику необходимо выкладывать по картинке, ориентируясь на цвет, форму, величину. Развивают все анализаторы – зрительные, логические, словесные – различные логические таблицы. Мышление – логическое. </w:t>
      </w:r>
      <w:proofErr w:type="gramStart"/>
      <w:r w:rsidRPr="00DD202D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DD202D">
        <w:rPr>
          <w:rFonts w:ascii="Times New Roman" w:hAnsi="Times New Roman" w:cs="Times New Roman"/>
          <w:sz w:val="24"/>
          <w:szCs w:val="24"/>
        </w:rPr>
        <w:t xml:space="preserve"> понимать связи предметов и явлений, которые невозможно представить в наглядной форме. Может устанавливать причинно-следственные отношения между событиями и действиями. Происходит активное развитие диалогической речи, зарождается и формируется новая форма речи – монолог. </w:t>
      </w:r>
    </w:p>
    <w:p w14:paraId="2052B178" w14:textId="77777777" w:rsidR="00764CAF" w:rsidRDefault="00C95AB4" w:rsidP="00DD202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202D">
        <w:rPr>
          <w:rFonts w:ascii="Times New Roman" w:hAnsi="Times New Roman" w:cs="Times New Roman"/>
          <w:sz w:val="24"/>
          <w:szCs w:val="24"/>
        </w:rPr>
        <w:lastRenderedPageBreak/>
        <w:t xml:space="preserve">В этом возрасте внимание становится все более устойчивым, важным показателем развития внимания является то, что в деятельности ребенка появляется действие по плану. Именно в этом возрасте дети начинают активно играть в игры с правилами. В 5-6 лет, важный период  для развития детской любознательности. Дети активно стремятся к интеллектуальному общению с взрослыми, что проявляется в многочисленных вопросах, стремятся получить новую информацию познавательного характера, главное не отмахиваться от детских вопросов, так как ребенок активно осваивает окружающий его мир. В  этом возрасте происходит развитие инициативности и самостоятельности ребенка в общении с взрослыми и сверстниками. У детей наблюдается потребность в уважении взрослых, их похвале, на замечания взрослых реагирует повышенной обидчивостью. Важный показатель этого возраста является оценочное отношение ребенка к себе и другим. Дети, могут, критически относится к некоторым своим недостаткам, могут дать личностные характеристики своим сверстникам. </w:t>
      </w:r>
    </w:p>
    <w:p w14:paraId="099F3C08" w14:textId="77777777" w:rsidR="00764CAF" w:rsidRDefault="00C95AB4" w:rsidP="00DD202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202D">
        <w:rPr>
          <w:rFonts w:ascii="Times New Roman" w:hAnsi="Times New Roman" w:cs="Times New Roman"/>
          <w:sz w:val="24"/>
          <w:szCs w:val="24"/>
        </w:rPr>
        <w:t>Общение со сверстниками тесно объединено, в игре и других видах совместной деятельности  дети осуществляют обмен информаций, планирование, разделение и координацию функций. Постепенно складывается д</w:t>
      </w:r>
      <w:r w:rsidR="00764CAF">
        <w:rPr>
          <w:rFonts w:ascii="Times New Roman" w:hAnsi="Times New Roman" w:cs="Times New Roman"/>
          <w:sz w:val="24"/>
          <w:szCs w:val="24"/>
        </w:rPr>
        <w:t>остаточное сплоченное общество.</w:t>
      </w:r>
    </w:p>
    <w:p w14:paraId="5A27CF54" w14:textId="77777777" w:rsidR="00764CAF" w:rsidRDefault="00C95AB4" w:rsidP="00DD202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202D">
        <w:rPr>
          <w:rFonts w:ascii="Times New Roman" w:hAnsi="Times New Roman" w:cs="Times New Roman"/>
          <w:sz w:val="24"/>
          <w:szCs w:val="24"/>
        </w:rPr>
        <w:t>Эстетическое отношение к миру становится более осознанным и активным, они в состоянии воспринимать красоту и в какой – то  степени создавать ее. Слушая чтение книг, сопереживают, сочувствуют</w:t>
      </w:r>
      <w:r w:rsidR="00764CAF">
        <w:rPr>
          <w:rFonts w:ascii="Times New Roman" w:hAnsi="Times New Roman" w:cs="Times New Roman"/>
          <w:sz w:val="24"/>
          <w:szCs w:val="24"/>
        </w:rPr>
        <w:t xml:space="preserve"> героям, обсуждают их действия.</w:t>
      </w:r>
    </w:p>
    <w:p w14:paraId="0F20B3F3" w14:textId="5A3A52A4" w:rsidR="00DD202D" w:rsidRDefault="00C95AB4" w:rsidP="00DD202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202D">
        <w:rPr>
          <w:rFonts w:ascii="Times New Roman" w:hAnsi="Times New Roman" w:cs="Times New Roman"/>
          <w:sz w:val="24"/>
          <w:szCs w:val="24"/>
        </w:rPr>
        <w:t>Игра. Сюжетно ролевая игра достигает своего расцвета, в игре присутствует развернутая ролевая речь, обращение к другим участникам игры, при этом ребенок обращается от имени игрового персонажа. Действия в игре короткие, одно действие сменяется другим, образуя динамичный длинный сюжет.</w:t>
      </w:r>
      <w:r w:rsidR="00764CAF">
        <w:rPr>
          <w:rFonts w:ascii="Times New Roman" w:hAnsi="Times New Roman" w:cs="Times New Roman"/>
          <w:sz w:val="24"/>
          <w:szCs w:val="24"/>
        </w:rPr>
        <w:t xml:space="preserve"> </w:t>
      </w:r>
      <w:r w:rsidRPr="00DD202D">
        <w:rPr>
          <w:rFonts w:ascii="Times New Roman" w:hAnsi="Times New Roman" w:cs="Times New Roman"/>
          <w:sz w:val="24"/>
          <w:szCs w:val="24"/>
        </w:rPr>
        <w:t xml:space="preserve">В играх дети самостоятельно выбирают тему для игры, развивают сюжет на основе опыта, приобретённого при наблюдениях положительных сторон окружающей жизни (жизнь семьи,  детского сада, труд и отдых людей, яркие социальные события), а также знаний, полученных на занятиях, при чтении литературных произведений, сказок, просмотре детских телевизионных передач. </w:t>
      </w:r>
    </w:p>
    <w:p w14:paraId="589B8C5A" w14:textId="77777777" w:rsidR="00DD202D" w:rsidRDefault="00DD202D" w:rsidP="00DD202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08E423" w14:textId="1B124BB7" w:rsidR="004330F1" w:rsidRPr="00DD202D" w:rsidRDefault="00C95AB4" w:rsidP="00DD202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02D">
        <w:rPr>
          <w:rFonts w:ascii="Times New Roman" w:hAnsi="Times New Roman" w:cs="Times New Roman"/>
          <w:sz w:val="24"/>
          <w:szCs w:val="24"/>
        </w:rPr>
        <w:t>Уровень освоения программы</w:t>
      </w:r>
    </w:p>
    <w:p w14:paraId="2A24B9FB" w14:textId="77777777" w:rsidR="004330F1" w:rsidRPr="00DD202D" w:rsidRDefault="00C95AB4" w:rsidP="00DD20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02D">
        <w:rPr>
          <w:rFonts w:ascii="Times New Roman" w:hAnsi="Times New Roman" w:cs="Times New Roman"/>
          <w:sz w:val="24"/>
          <w:szCs w:val="24"/>
        </w:rPr>
        <w:t>- Уметь чисто и правильно произносить все звуки родного языка.</w:t>
      </w:r>
    </w:p>
    <w:p w14:paraId="5DFF8C8E" w14:textId="77777777" w:rsidR="004330F1" w:rsidRPr="00DD202D" w:rsidRDefault="00C95AB4" w:rsidP="00DD20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02D">
        <w:rPr>
          <w:rFonts w:ascii="Times New Roman" w:hAnsi="Times New Roman" w:cs="Times New Roman"/>
          <w:sz w:val="24"/>
          <w:szCs w:val="24"/>
        </w:rPr>
        <w:t>-Упражнять в правильном звукопроизношении в процессе повседневного общения.</w:t>
      </w:r>
    </w:p>
    <w:p w14:paraId="2FC0012C" w14:textId="3E4BF055" w:rsidR="004330F1" w:rsidRPr="00DD202D" w:rsidRDefault="00C95AB4" w:rsidP="00DD20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02D">
        <w:rPr>
          <w:rFonts w:ascii="Times New Roman" w:hAnsi="Times New Roman" w:cs="Times New Roman"/>
          <w:sz w:val="24"/>
          <w:szCs w:val="24"/>
        </w:rPr>
        <w:t>- Уметь различать понят</w:t>
      </w:r>
      <w:r w:rsidR="00764CAF">
        <w:rPr>
          <w:rFonts w:ascii="Times New Roman" w:hAnsi="Times New Roman" w:cs="Times New Roman"/>
          <w:sz w:val="24"/>
          <w:szCs w:val="24"/>
        </w:rPr>
        <w:t>ия: «звук», «б</w:t>
      </w:r>
      <w:r w:rsidRPr="00DD202D">
        <w:rPr>
          <w:rFonts w:ascii="Times New Roman" w:hAnsi="Times New Roman" w:cs="Times New Roman"/>
          <w:sz w:val="24"/>
          <w:szCs w:val="24"/>
        </w:rPr>
        <w:t>уква» (различать гласные и согласные звуки</w:t>
      </w:r>
      <w:r w:rsidR="00764CAF">
        <w:rPr>
          <w:rFonts w:ascii="Times New Roman" w:hAnsi="Times New Roman" w:cs="Times New Roman"/>
          <w:sz w:val="24"/>
          <w:szCs w:val="24"/>
        </w:rPr>
        <w:t xml:space="preserve">; твердые и мягкие; звонкие и </w:t>
      </w:r>
      <w:r w:rsidRPr="00DD202D">
        <w:rPr>
          <w:rFonts w:ascii="Times New Roman" w:hAnsi="Times New Roman" w:cs="Times New Roman"/>
          <w:sz w:val="24"/>
          <w:szCs w:val="24"/>
        </w:rPr>
        <w:t>глухие)</w:t>
      </w:r>
      <w:r w:rsidR="00764CAF">
        <w:rPr>
          <w:rFonts w:ascii="Times New Roman" w:hAnsi="Times New Roman" w:cs="Times New Roman"/>
          <w:sz w:val="24"/>
          <w:szCs w:val="24"/>
        </w:rPr>
        <w:t>.</w:t>
      </w:r>
    </w:p>
    <w:p w14:paraId="50BFAEFD" w14:textId="50E817CF" w:rsidR="004330F1" w:rsidRPr="00DD202D" w:rsidRDefault="00764CAF" w:rsidP="00DD20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="00C95AB4" w:rsidRPr="00DD202D">
        <w:rPr>
          <w:rFonts w:ascii="Times New Roman" w:hAnsi="Times New Roman" w:cs="Times New Roman"/>
          <w:sz w:val="24"/>
          <w:szCs w:val="24"/>
        </w:rPr>
        <w:t>меть делить слова на слоги и производить звуковой анализ слова.</w:t>
      </w:r>
    </w:p>
    <w:p w14:paraId="64A900F1" w14:textId="06BA72E2" w:rsidR="004330F1" w:rsidRPr="00DD202D" w:rsidRDefault="00C95AB4" w:rsidP="00DD20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02D">
        <w:rPr>
          <w:rFonts w:ascii="Times New Roman" w:hAnsi="Times New Roman" w:cs="Times New Roman"/>
          <w:sz w:val="24"/>
          <w:szCs w:val="24"/>
        </w:rPr>
        <w:t>-</w:t>
      </w:r>
      <w:r w:rsidR="00764CAF">
        <w:rPr>
          <w:rFonts w:ascii="Times New Roman" w:hAnsi="Times New Roman" w:cs="Times New Roman"/>
          <w:sz w:val="24"/>
          <w:szCs w:val="24"/>
        </w:rPr>
        <w:t xml:space="preserve"> </w:t>
      </w:r>
      <w:r w:rsidRPr="00DD202D">
        <w:rPr>
          <w:rFonts w:ascii="Times New Roman" w:hAnsi="Times New Roman" w:cs="Times New Roman"/>
          <w:sz w:val="24"/>
          <w:szCs w:val="24"/>
        </w:rPr>
        <w:t>Уметь выделять ударный слог и ударный гласный звук в слове.</w:t>
      </w:r>
    </w:p>
    <w:p w14:paraId="42960002" w14:textId="72E6438D" w:rsidR="004330F1" w:rsidRPr="00DD202D" w:rsidRDefault="00C95AB4" w:rsidP="00DD20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02D">
        <w:rPr>
          <w:rFonts w:ascii="Times New Roman" w:hAnsi="Times New Roman" w:cs="Times New Roman"/>
          <w:sz w:val="24"/>
          <w:szCs w:val="24"/>
        </w:rPr>
        <w:t>-</w:t>
      </w:r>
      <w:r w:rsidR="00764CAF">
        <w:rPr>
          <w:rFonts w:ascii="Times New Roman" w:hAnsi="Times New Roman" w:cs="Times New Roman"/>
          <w:sz w:val="24"/>
          <w:szCs w:val="24"/>
        </w:rPr>
        <w:t xml:space="preserve"> </w:t>
      </w:r>
      <w:r w:rsidRPr="00DD202D">
        <w:rPr>
          <w:rFonts w:ascii="Times New Roman" w:hAnsi="Times New Roman" w:cs="Times New Roman"/>
          <w:sz w:val="24"/>
          <w:szCs w:val="24"/>
        </w:rPr>
        <w:t>Понимать и использовать в речи термин предложение, составлять предложение из 3-4 слов, делить предложения на слова, называя их по порядку, определять интонационно предложение и завершать его.</w:t>
      </w:r>
    </w:p>
    <w:p w14:paraId="0F8B1A21" w14:textId="39D608EA" w:rsidR="004330F1" w:rsidRPr="00DD202D" w:rsidRDefault="00C95AB4" w:rsidP="00DD20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02D">
        <w:rPr>
          <w:rFonts w:ascii="Times New Roman" w:hAnsi="Times New Roman" w:cs="Times New Roman"/>
          <w:sz w:val="24"/>
          <w:szCs w:val="24"/>
        </w:rPr>
        <w:t xml:space="preserve"> - Уметь правильно использовать грамматические формы для точного выражения мыслей</w:t>
      </w:r>
      <w:r w:rsidR="00764CAF">
        <w:rPr>
          <w:rFonts w:ascii="Times New Roman" w:hAnsi="Times New Roman" w:cs="Times New Roman"/>
          <w:sz w:val="24"/>
          <w:szCs w:val="24"/>
        </w:rPr>
        <w:t>.</w:t>
      </w:r>
    </w:p>
    <w:p w14:paraId="66762FD0" w14:textId="6320D76A" w:rsidR="004330F1" w:rsidRPr="00DD202D" w:rsidRDefault="00C95AB4" w:rsidP="00DD20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02D">
        <w:rPr>
          <w:rFonts w:ascii="Times New Roman" w:hAnsi="Times New Roman" w:cs="Times New Roman"/>
          <w:sz w:val="24"/>
          <w:szCs w:val="24"/>
        </w:rPr>
        <w:t>-</w:t>
      </w:r>
      <w:r w:rsidR="00764CAF">
        <w:rPr>
          <w:rFonts w:ascii="Times New Roman" w:hAnsi="Times New Roman" w:cs="Times New Roman"/>
          <w:sz w:val="24"/>
          <w:szCs w:val="24"/>
        </w:rPr>
        <w:t xml:space="preserve"> </w:t>
      </w:r>
      <w:r w:rsidRPr="00DD202D">
        <w:rPr>
          <w:rFonts w:ascii="Times New Roman" w:hAnsi="Times New Roman" w:cs="Times New Roman"/>
          <w:sz w:val="24"/>
          <w:szCs w:val="24"/>
        </w:rPr>
        <w:t>Замечать грамматические ошибки в речи сверстников и исправлять их.</w:t>
      </w:r>
    </w:p>
    <w:p w14:paraId="5F1537DF" w14:textId="77777777" w:rsidR="004330F1" w:rsidRPr="00DD202D" w:rsidRDefault="00C95AB4" w:rsidP="00DD20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02D">
        <w:rPr>
          <w:rFonts w:ascii="Times New Roman" w:hAnsi="Times New Roman" w:cs="Times New Roman"/>
          <w:sz w:val="24"/>
          <w:szCs w:val="24"/>
        </w:rPr>
        <w:t>-Уметь образовывать слова, пользуясь суффиксами, приставками, соединением слов.</w:t>
      </w:r>
    </w:p>
    <w:p w14:paraId="4C0D42C6" w14:textId="77777777" w:rsidR="004330F1" w:rsidRPr="00DD202D" w:rsidRDefault="00C95AB4" w:rsidP="00DD20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02D">
        <w:rPr>
          <w:rFonts w:ascii="Times New Roman" w:hAnsi="Times New Roman" w:cs="Times New Roman"/>
          <w:sz w:val="24"/>
          <w:szCs w:val="24"/>
        </w:rPr>
        <w:t>- Придумывать предложения с заданным количеством слов, вычленять количество слов, вычленять количество и последовательность слов в предложении.</w:t>
      </w:r>
    </w:p>
    <w:p w14:paraId="33C77AD3" w14:textId="76E9125D" w:rsidR="004330F1" w:rsidRDefault="00C95AB4" w:rsidP="00DD20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02D">
        <w:rPr>
          <w:rFonts w:ascii="Times New Roman" w:hAnsi="Times New Roman" w:cs="Times New Roman"/>
          <w:sz w:val="24"/>
          <w:szCs w:val="24"/>
        </w:rPr>
        <w:lastRenderedPageBreak/>
        <w:t>- Правильно согласовывать слова в предложении, употреблять предлоги, пользоваться</w:t>
      </w:r>
      <w:r w:rsidR="00764CAF">
        <w:rPr>
          <w:rFonts w:ascii="Times New Roman" w:hAnsi="Times New Roman" w:cs="Times New Roman"/>
          <w:sz w:val="24"/>
          <w:szCs w:val="24"/>
        </w:rPr>
        <w:t xml:space="preserve"> несклоняемыми существительными.</w:t>
      </w:r>
    </w:p>
    <w:p w14:paraId="5006B8EF" w14:textId="77777777" w:rsidR="00764CAF" w:rsidRPr="00DD202D" w:rsidRDefault="00764CAF" w:rsidP="00764C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D202D">
        <w:rPr>
          <w:rFonts w:ascii="Times New Roman" w:hAnsi="Times New Roman" w:cs="Times New Roman"/>
          <w:sz w:val="24"/>
          <w:szCs w:val="24"/>
        </w:rPr>
        <w:t>Правильно и плавно читать по слогам с постепенным переходом к чтению целыми словами.</w:t>
      </w:r>
    </w:p>
    <w:p w14:paraId="06BFC2C7" w14:textId="5AF2CD95" w:rsidR="004330F1" w:rsidRPr="00DD202D" w:rsidRDefault="00764CAF" w:rsidP="00DD20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5AB4" w:rsidRPr="00DD202D">
        <w:rPr>
          <w:rFonts w:ascii="Times New Roman" w:hAnsi="Times New Roman" w:cs="Times New Roman"/>
          <w:sz w:val="24"/>
          <w:szCs w:val="24"/>
        </w:rPr>
        <w:t>Читая стихи, пересказывая литературное произведения, пользоваться средствами интонационной выразительности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C95AB4" w:rsidRPr="00DD202D">
        <w:rPr>
          <w:rFonts w:ascii="Times New Roman" w:hAnsi="Times New Roman" w:cs="Times New Roman"/>
          <w:sz w:val="24"/>
          <w:szCs w:val="24"/>
        </w:rPr>
        <w:t>темп, ритм, логическое ударение).</w:t>
      </w:r>
    </w:p>
    <w:p w14:paraId="2FC5BAFA" w14:textId="77777777" w:rsidR="00764CAF" w:rsidRDefault="00764CAF" w:rsidP="00DD20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A002C5" w14:textId="32C22E67" w:rsidR="004330F1" w:rsidRPr="00DD202D" w:rsidRDefault="00C95AB4" w:rsidP="00DD20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02D">
        <w:rPr>
          <w:rFonts w:ascii="Times New Roman" w:hAnsi="Times New Roman" w:cs="Times New Roman"/>
          <w:sz w:val="24"/>
          <w:szCs w:val="24"/>
        </w:rPr>
        <w:t>Крит</w:t>
      </w:r>
      <w:r w:rsidR="00764CAF">
        <w:rPr>
          <w:rFonts w:ascii="Times New Roman" w:hAnsi="Times New Roman" w:cs="Times New Roman"/>
          <w:sz w:val="24"/>
          <w:szCs w:val="24"/>
        </w:rPr>
        <w:t>ерии  достижения цели программы</w:t>
      </w:r>
    </w:p>
    <w:p w14:paraId="6696F510" w14:textId="5E7AE495" w:rsidR="004330F1" w:rsidRPr="00DD202D" w:rsidRDefault="00C95AB4" w:rsidP="00DD20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02D">
        <w:rPr>
          <w:rFonts w:ascii="Times New Roman" w:hAnsi="Times New Roman" w:cs="Times New Roman"/>
          <w:sz w:val="24"/>
          <w:szCs w:val="24"/>
        </w:rPr>
        <w:t>1.</w:t>
      </w:r>
      <w:r w:rsidR="00764CAF">
        <w:rPr>
          <w:rFonts w:ascii="Times New Roman" w:hAnsi="Times New Roman" w:cs="Times New Roman"/>
          <w:sz w:val="24"/>
          <w:szCs w:val="24"/>
        </w:rPr>
        <w:t xml:space="preserve"> </w:t>
      </w:r>
      <w:r w:rsidRPr="00DD202D">
        <w:rPr>
          <w:rFonts w:ascii="Times New Roman" w:hAnsi="Times New Roman" w:cs="Times New Roman"/>
          <w:sz w:val="24"/>
          <w:szCs w:val="24"/>
        </w:rPr>
        <w:t>Системность диагностики познавательного роста обучающихся в области их грамотности.</w:t>
      </w:r>
    </w:p>
    <w:p w14:paraId="48445B2D" w14:textId="4106C238" w:rsidR="004330F1" w:rsidRPr="00DD202D" w:rsidRDefault="00C95AB4" w:rsidP="00DD20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02D">
        <w:rPr>
          <w:rFonts w:ascii="Times New Roman" w:hAnsi="Times New Roman" w:cs="Times New Roman"/>
          <w:sz w:val="24"/>
          <w:szCs w:val="24"/>
        </w:rPr>
        <w:t>2.</w:t>
      </w:r>
      <w:r w:rsidR="00764CAF">
        <w:rPr>
          <w:rFonts w:ascii="Times New Roman" w:hAnsi="Times New Roman" w:cs="Times New Roman"/>
          <w:sz w:val="24"/>
          <w:szCs w:val="24"/>
        </w:rPr>
        <w:t xml:space="preserve"> </w:t>
      </w:r>
      <w:r w:rsidRPr="00DD202D">
        <w:rPr>
          <w:rFonts w:ascii="Times New Roman" w:hAnsi="Times New Roman" w:cs="Times New Roman"/>
          <w:sz w:val="24"/>
          <w:szCs w:val="24"/>
        </w:rPr>
        <w:t>Изучение личного роста (нравственная воспитанность, приоритет духовных ценностей, способность проявлять чувства: сопереживание, негодование и т.д</w:t>
      </w:r>
      <w:r w:rsidR="00764CAF">
        <w:rPr>
          <w:rFonts w:ascii="Times New Roman" w:hAnsi="Times New Roman" w:cs="Times New Roman"/>
          <w:sz w:val="24"/>
          <w:szCs w:val="24"/>
        </w:rPr>
        <w:t>.</w:t>
      </w:r>
      <w:r w:rsidRPr="00DD202D">
        <w:rPr>
          <w:rFonts w:ascii="Times New Roman" w:hAnsi="Times New Roman" w:cs="Times New Roman"/>
          <w:sz w:val="24"/>
          <w:szCs w:val="24"/>
        </w:rPr>
        <w:t>)</w:t>
      </w:r>
    </w:p>
    <w:p w14:paraId="016AAA90" w14:textId="61AA5EB4" w:rsidR="004330F1" w:rsidRPr="00DD202D" w:rsidRDefault="00C95AB4" w:rsidP="00DD20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02D">
        <w:rPr>
          <w:rFonts w:ascii="Times New Roman" w:hAnsi="Times New Roman" w:cs="Times New Roman"/>
          <w:sz w:val="24"/>
          <w:szCs w:val="24"/>
        </w:rPr>
        <w:t>3.</w:t>
      </w:r>
      <w:r w:rsidR="00764CAF">
        <w:rPr>
          <w:rFonts w:ascii="Times New Roman" w:hAnsi="Times New Roman" w:cs="Times New Roman"/>
          <w:sz w:val="24"/>
          <w:szCs w:val="24"/>
        </w:rPr>
        <w:t xml:space="preserve"> </w:t>
      </w:r>
      <w:r w:rsidRPr="00DD202D">
        <w:rPr>
          <w:rFonts w:ascii="Times New Roman" w:hAnsi="Times New Roman" w:cs="Times New Roman"/>
          <w:sz w:val="24"/>
          <w:szCs w:val="24"/>
        </w:rPr>
        <w:t xml:space="preserve">Система оценки </w:t>
      </w:r>
      <w:proofErr w:type="spellStart"/>
      <w:r w:rsidRPr="00DD202D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DD202D">
        <w:rPr>
          <w:rFonts w:ascii="Times New Roman" w:hAnsi="Times New Roman" w:cs="Times New Roman"/>
          <w:sz w:val="24"/>
          <w:szCs w:val="24"/>
        </w:rPr>
        <w:t xml:space="preserve"> детей и система </w:t>
      </w:r>
      <w:proofErr w:type="gramStart"/>
      <w:r w:rsidRPr="00DD202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D202D">
        <w:rPr>
          <w:rFonts w:ascii="Times New Roman" w:hAnsi="Times New Roman" w:cs="Times New Roman"/>
          <w:sz w:val="24"/>
          <w:szCs w:val="24"/>
        </w:rPr>
        <w:t xml:space="preserve"> знаниями и умения</w:t>
      </w:r>
      <w:r w:rsidR="00764CAF">
        <w:rPr>
          <w:rFonts w:ascii="Times New Roman" w:hAnsi="Times New Roman" w:cs="Times New Roman"/>
          <w:sz w:val="24"/>
          <w:szCs w:val="24"/>
        </w:rPr>
        <w:t>ми (графические отметки успеха-</w:t>
      </w:r>
      <w:r w:rsidRPr="00DD202D">
        <w:rPr>
          <w:rFonts w:ascii="Times New Roman" w:hAnsi="Times New Roman" w:cs="Times New Roman"/>
          <w:sz w:val="24"/>
          <w:szCs w:val="24"/>
        </w:rPr>
        <w:t>неуспеха, символы победы, отличие в проводимом конкурсе, викторине)</w:t>
      </w:r>
    </w:p>
    <w:p w14:paraId="741E0849" w14:textId="3697C72F" w:rsidR="004330F1" w:rsidRPr="00DD202D" w:rsidRDefault="00C95AB4" w:rsidP="00DD20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02D">
        <w:rPr>
          <w:rFonts w:ascii="Times New Roman" w:hAnsi="Times New Roman" w:cs="Times New Roman"/>
          <w:sz w:val="24"/>
          <w:szCs w:val="24"/>
        </w:rPr>
        <w:t>4.</w:t>
      </w:r>
      <w:r w:rsidR="00764CAF">
        <w:rPr>
          <w:rFonts w:ascii="Times New Roman" w:hAnsi="Times New Roman" w:cs="Times New Roman"/>
          <w:sz w:val="24"/>
          <w:szCs w:val="24"/>
        </w:rPr>
        <w:t xml:space="preserve"> </w:t>
      </w:r>
      <w:r w:rsidRPr="00DD202D">
        <w:rPr>
          <w:rFonts w:ascii="Times New Roman" w:hAnsi="Times New Roman" w:cs="Times New Roman"/>
          <w:sz w:val="24"/>
          <w:szCs w:val="24"/>
        </w:rPr>
        <w:t xml:space="preserve">Эффективность обучения по программе. </w:t>
      </w:r>
      <w:proofErr w:type="gramStart"/>
      <w:r w:rsidRPr="00DD202D">
        <w:rPr>
          <w:rFonts w:ascii="Times New Roman" w:hAnsi="Times New Roman" w:cs="Times New Roman"/>
          <w:sz w:val="24"/>
          <w:szCs w:val="24"/>
        </w:rPr>
        <w:t>Обретение высокого уровня</w:t>
      </w:r>
      <w:r w:rsidR="00764CAF">
        <w:rPr>
          <w:rFonts w:ascii="Times New Roman" w:hAnsi="Times New Roman" w:cs="Times New Roman"/>
          <w:sz w:val="24"/>
          <w:szCs w:val="24"/>
        </w:rPr>
        <w:t xml:space="preserve"> освоения содержания программы </w:t>
      </w:r>
      <w:r w:rsidRPr="00DD202D">
        <w:rPr>
          <w:rFonts w:ascii="Times New Roman" w:hAnsi="Times New Roman" w:cs="Times New Roman"/>
          <w:sz w:val="24"/>
          <w:szCs w:val="24"/>
        </w:rPr>
        <w:t>(овладение навыком чтения и письма, владением грамматическим строем речи, развитой диалогической и монологической речью, знакомство со средством выразительности.</w:t>
      </w:r>
      <w:proofErr w:type="gramEnd"/>
    </w:p>
    <w:p w14:paraId="3F30DEA5" w14:textId="477DAB05" w:rsidR="004330F1" w:rsidRPr="00DD202D" w:rsidRDefault="00C95AB4" w:rsidP="00DD20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02D">
        <w:rPr>
          <w:rFonts w:ascii="Times New Roman" w:hAnsi="Times New Roman" w:cs="Times New Roman"/>
          <w:sz w:val="24"/>
          <w:szCs w:val="24"/>
        </w:rPr>
        <w:t>5.</w:t>
      </w:r>
      <w:r w:rsidR="00764CAF">
        <w:rPr>
          <w:rFonts w:ascii="Times New Roman" w:hAnsi="Times New Roman" w:cs="Times New Roman"/>
          <w:sz w:val="24"/>
          <w:szCs w:val="24"/>
        </w:rPr>
        <w:t xml:space="preserve"> </w:t>
      </w:r>
      <w:r w:rsidRPr="00DD202D">
        <w:rPr>
          <w:rFonts w:ascii="Times New Roman" w:hAnsi="Times New Roman" w:cs="Times New Roman"/>
          <w:sz w:val="24"/>
          <w:szCs w:val="24"/>
        </w:rPr>
        <w:t>Повышение уровня воспитанности.</w:t>
      </w:r>
    </w:p>
    <w:p w14:paraId="50DA2433" w14:textId="3B16ADB7" w:rsidR="004330F1" w:rsidRPr="00DD202D" w:rsidRDefault="00C95AB4" w:rsidP="00DD20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02D">
        <w:rPr>
          <w:rFonts w:ascii="Times New Roman" w:hAnsi="Times New Roman" w:cs="Times New Roman"/>
          <w:sz w:val="24"/>
          <w:szCs w:val="24"/>
        </w:rPr>
        <w:t>6.</w:t>
      </w:r>
      <w:r w:rsidR="00764CAF">
        <w:rPr>
          <w:rFonts w:ascii="Times New Roman" w:hAnsi="Times New Roman" w:cs="Times New Roman"/>
          <w:sz w:val="24"/>
          <w:szCs w:val="24"/>
        </w:rPr>
        <w:t xml:space="preserve"> </w:t>
      </w:r>
      <w:r w:rsidRPr="00DD202D">
        <w:rPr>
          <w:rFonts w:ascii="Times New Roman" w:hAnsi="Times New Roman" w:cs="Times New Roman"/>
          <w:sz w:val="24"/>
          <w:szCs w:val="24"/>
        </w:rPr>
        <w:t>Интерес к занятиям, чтению книги и грамотному письму.</w:t>
      </w:r>
    </w:p>
    <w:p w14:paraId="5BABA493" w14:textId="70132995" w:rsidR="004330F1" w:rsidRPr="00DD202D" w:rsidRDefault="00764CAF" w:rsidP="00DD20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C95AB4" w:rsidRPr="00DD202D">
        <w:rPr>
          <w:rFonts w:ascii="Times New Roman" w:hAnsi="Times New Roman" w:cs="Times New Roman"/>
          <w:sz w:val="24"/>
          <w:szCs w:val="24"/>
        </w:rPr>
        <w:t>Мотивация на дальнейшее обучение</w:t>
      </w:r>
    </w:p>
    <w:p w14:paraId="2A2F2CBF" w14:textId="77777777" w:rsidR="00764CAF" w:rsidRDefault="00764CAF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146532868"/>
    </w:p>
    <w:p w14:paraId="62D57264" w14:textId="77777777" w:rsidR="004330F1" w:rsidRDefault="00C95AB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Объем и срок освоения  программы.</w:t>
      </w:r>
    </w:p>
    <w:p w14:paraId="3192621C" w14:textId="58EE808C" w:rsidR="004330F1" w:rsidRPr="00764CAF" w:rsidRDefault="00C95AB4" w:rsidP="00764CA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4CAF">
        <w:rPr>
          <w:rFonts w:ascii="Times New Roman" w:hAnsi="Times New Roman" w:cs="Times New Roman"/>
          <w:sz w:val="24"/>
          <w:szCs w:val="24"/>
        </w:rPr>
        <w:t>В программе</w:t>
      </w:r>
      <w:r w:rsidR="00764CAF">
        <w:rPr>
          <w:rFonts w:ascii="Times New Roman" w:hAnsi="Times New Roman" w:cs="Times New Roman"/>
          <w:sz w:val="24"/>
          <w:szCs w:val="24"/>
        </w:rPr>
        <w:t xml:space="preserve"> (32) занятия</w:t>
      </w:r>
      <w:r w:rsidRPr="00764CAF">
        <w:rPr>
          <w:rFonts w:ascii="Times New Roman" w:hAnsi="Times New Roman" w:cs="Times New Roman"/>
          <w:sz w:val="24"/>
          <w:szCs w:val="24"/>
        </w:rPr>
        <w:t xml:space="preserve"> с режимом проведения 1 занятие в неделю с октября по май включительно, длительность каждого занятия 25 минут. Занятия проводятся во вторую по</w:t>
      </w:r>
      <w:r w:rsidR="00764CAF">
        <w:rPr>
          <w:rFonts w:ascii="Times New Roman" w:hAnsi="Times New Roman" w:cs="Times New Roman"/>
          <w:sz w:val="24"/>
          <w:szCs w:val="24"/>
        </w:rPr>
        <w:t>ловину дня</w:t>
      </w:r>
      <w:r w:rsidRPr="00764CAF">
        <w:rPr>
          <w:rFonts w:ascii="Times New Roman" w:hAnsi="Times New Roman" w:cs="Times New Roman"/>
          <w:sz w:val="24"/>
          <w:szCs w:val="24"/>
        </w:rPr>
        <w:t>. Язык реализации</w:t>
      </w:r>
      <w:r w:rsidR="00764CAF">
        <w:rPr>
          <w:rFonts w:ascii="Times New Roman" w:hAnsi="Times New Roman" w:cs="Times New Roman"/>
          <w:sz w:val="24"/>
          <w:szCs w:val="24"/>
        </w:rPr>
        <w:t xml:space="preserve"> –</w:t>
      </w:r>
      <w:r w:rsidRPr="00764CAF">
        <w:rPr>
          <w:rFonts w:ascii="Times New Roman" w:hAnsi="Times New Roman" w:cs="Times New Roman"/>
          <w:sz w:val="24"/>
          <w:szCs w:val="24"/>
        </w:rPr>
        <w:t xml:space="preserve"> русский</w:t>
      </w:r>
      <w:bookmarkEnd w:id="1"/>
      <w:r w:rsidR="00764CAF">
        <w:rPr>
          <w:rFonts w:ascii="Times New Roman" w:hAnsi="Times New Roman" w:cs="Times New Roman"/>
          <w:sz w:val="24"/>
          <w:szCs w:val="24"/>
        </w:rPr>
        <w:t>.</w:t>
      </w:r>
    </w:p>
    <w:p w14:paraId="7BA605CD" w14:textId="77777777" w:rsidR="00764CAF" w:rsidRDefault="00764CA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7CAA8B5" w14:textId="77777777" w:rsidR="004330F1" w:rsidRPr="00764CAF" w:rsidRDefault="00C95AB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64CAF">
        <w:rPr>
          <w:rFonts w:ascii="Times New Roman" w:hAnsi="Times New Roman" w:cs="Times New Roman"/>
          <w:b/>
          <w:bCs/>
          <w:sz w:val="24"/>
          <w:szCs w:val="24"/>
        </w:rPr>
        <w:t>Цель и задачи программы</w:t>
      </w:r>
    </w:p>
    <w:p w14:paraId="14B70E1C" w14:textId="77777777" w:rsidR="004330F1" w:rsidRPr="00764CAF" w:rsidRDefault="00C95AB4" w:rsidP="00764CA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4CAF">
        <w:rPr>
          <w:rFonts w:ascii="Times New Roman" w:hAnsi="Times New Roman" w:cs="Times New Roman"/>
          <w:sz w:val="24"/>
          <w:szCs w:val="24"/>
        </w:rPr>
        <w:t xml:space="preserve">Цель программы: развитие фонематического слуха, формирование предпосылок к успешному овладению звуковым анализом и синтезом. </w:t>
      </w:r>
    </w:p>
    <w:p w14:paraId="4DA5004B" w14:textId="5A315634" w:rsidR="004330F1" w:rsidRPr="00764CAF" w:rsidRDefault="00764CAF" w:rsidP="00764CA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</w:t>
      </w:r>
      <w:r w:rsidR="00C95AB4" w:rsidRPr="00764CAF">
        <w:rPr>
          <w:rFonts w:ascii="Times New Roman" w:hAnsi="Times New Roman" w:cs="Times New Roman"/>
          <w:sz w:val="24"/>
          <w:szCs w:val="24"/>
        </w:rPr>
        <w:t>: подготовка к обучению грамоте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5AB4" w:rsidRPr="00764CAF">
        <w:rPr>
          <w:rFonts w:ascii="Times New Roman" w:hAnsi="Times New Roman" w:cs="Times New Roman"/>
          <w:sz w:val="24"/>
          <w:szCs w:val="24"/>
        </w:rPr>
        <w:t>формирование у детей первоначальных лингвистических представлений, понимания того, что такое «слово», «предложение», как они строятся, из каких частей состоят, умения проводить звуковой и слоговой анализ слов, делить двухсложные и трехсложные слова на слоги, составлять слова из слогов.</w:t>
      </w:r>
    </w:p>
    <w:p w14:paraId="57E781DD" w14:textId="77777777" w:rsidR="00764CAF" w:rsidRDefault="00C95AB4" w:rsidP="00764CA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4CAF">
        <w:rPr>
          <w:rFonts w:ascii="Times New Roman" w:hAnsi="Times New Roman" w:cs="Times New Roman"/>
          <w:sz w:val="24"/>
          <w:szCs w:val="24"/>
        </w:rPr>
        <w:t>Воспитание звуковой культуры речи</w:t>
      </w:r>
      <w:r w:rsidR="00764CAF">
        <w:rPr>
          <w:rFonts w:ascii="Times New Roman" w:hAnsi="Times New Roman" w:cs="Times New Roman"/>
          <w:sz w:val="24"/>
          <w:szCs w:val="24"/>
        </w:rPr>
        <w:t xml:space="preserve"> </w:t>
      </w:r>
      <w:r w:rsidRPr="00764CAF">
        <w:rPr>
          <w:rFonts w:ascii="Times New Roman" w:hAnsi="Times New Roman" w:cs="Times New Roman"/>
          <w:sz w:val="24"/>
          <w:szCs w:val="24"/>
        </w:rPr>
        <w:t>- формирование и закрепление правильного произношение звуков родного языка и соотнесение их с буквенным изображением; выработка интонационной выразительности, д</w:t>
      </w:r>
      <w:r w:rsidR="00764CAF">
        <w:rPr>
          <w:rFonts w:ascii="Times New Roman" w:hAnsi="Times New Roman" w:cs="Times New Roman"/>
          <w:sz w:val="24"/>
          <w:szCs w:val="24"/>
        </w:rPr>
        <w:t>икции, силы голоса, темпа речи.</w:t>
      </w:r>
    </w:p>
    <w:p w14:paraId="4E0918F5" w14:textId="3951AD35" w:rsidR="004330F1" w:rsidRPr="00764CAF" w:rsidRDefault="00C95AB4" w:rsidP="00764CA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4CAF">
        <w:rPr>
          <w:rFonts w:ascii="Times New Roman" w:hAnsi="Times New Roman" w:cs="Times New Roman"/>
          <w:sz w:val="24"/>
          <w:szCs w:val="24"/>
        </w:rPr>
        <w:t>Формирование грамматического строя речи</w:t>
      </w:r>
      <w:r w:rsidR="00764CAF">
        <w:rPr>
          <w:rFonts w:ascii="Times New Roman" w:hAnsi="Times New Roman" w:cs="Times New Roman"/>
          <w:sz w:val="24"/>
          <w:szCs w:val="24"/>
        </w:rPr>
        <w:t xml:space="preserve"> </w:t>
      </w:r>
      <w:r w:rsidRPr="00764CAF">
        <w:rPr>
          <w:rFonts w:ascii="Times New Roman" w:hAnsi="Times New Roman" w:cs="Times New Roman"/>
          <w:sz w:val="24"/>
          <w:szCs w:val="24"/>
        </w:rPr>
        <w:t>- развитие умения образовывать существительные с увеличительными, уменьшительными и ласкательными суффиксами, обучение правил</w:t>
      </w:r>
      <w:r w:rsidR="00764CAF">
        <w:rPr>
          <w:rFonts w:ascii="Times New Roman" w:hAnsi="Times New Roman" w:cs="Times New Roman"/>
          <w:sz w:val="24"/>
          <w:szCs w:val="24"/>
        </w:rPr>
        <w:t xml:space="preserve">ьному построению предложений. </w:t>
      </w:r>
      <w:proofErr w:type="gramStart"/>
      <w:r w:rsidR="00764CAF">
        <w:rPr>
          <w:rFonts w:ascii="Times New Roman" w:hAnsi="Times New Roman" w:cs="Times New Roman"/>
          <w:sz w:val="24"/>
          <w:szCs w:val="24"/>
        </w:rPr>
        <w:t>Р</w:t>
      </w:r>
      <w:r w:rsidRPr="00764CAF">
        <w:rPr>
          <w:rFonts w:ascii="Times New Roman" w:hAnsi="Times New Roman" w:cs="Times New Roman"/>
          <w:sz w:val="24"/>
          <w:szCs w:val="24"/>
        </w:rPr>
        <w:t xml:space="preserve">азвитие процессов восприятия, мышления, совершенствование работы слухового, зрительного и тактильного </w:t>
      </w:r>
      <w:r w:rsidRPr="00764CAF">
        <w:rPr>
          <w:rFonts w:ascii="Times New Roman" w:hAnsi="Times New Roman" w:cs="Times New Roman"/>
          <w:sz w:val="24"/>
          <w:szCs w:val="24"/>
        </w:rPr>
        <w:lastRenderedPageBreak/>
        <w:t>анализаторов, мыслительных операций</w:t>
      </w:r>
      <w:r w:rsidR="00764CAF">
        <w:rPr>
          <w:rFonts w:ascii="Times New Roman" w:hAnsi="Times New Roman" w:cs="Times New Roman"/>
          <w:sz w:val="24"/>
          <w:szCs w:val="24"/>
        </w:rPr>
        <w:t xml:space="preserve"> (анализ</w:t>
      </w:r>
      <w:r w:rsidRPr="00764CAF">
        <w:rPr>
          <w:rFonts w:ascii="Times New Roman" w:hAnsi="Times New Roman" w:cs="Times New Roman"/>
          <w:sz w:val="24"/>
          <w:szCs w:val="24"/>
        </w:rPr>
        <w:t>,</w:t>
      </w:r>
      <w:r w:rsidR="00764CAF">
        <w:rPr>
          <w:rFonts w:ascii="Times New Roman" w:hAnsi="Times New Roman" w:cs="Times New Roman"/>
          <w:sz w:val="24"/>
          <w:szCs w:val="24"/>
        </w:rPr>
        <w:t xml:space="preserve"> </w:t>
      </w:r>
      <w:r w:rsidRPr="00764CAF">
        <w:rPr>
          <w:rFonts w:ascii="Times New Roman" w:hAnsi="Times New Roman" w:cs="Times New Roman"/>
          <w:sz w:val="24"/>
          <w:szCs w:val="24"/>
        </w:rPr>
        <w:t xml:space="preserve">синтез, сравнение, обобщение, классификация). </w:t>
      </w:r>
      <w:proofErr w:type="gramEnd"/>
    </w:p>
    <w:p w14:paraId="4E0F556E" w14:textId="618C4788" w:rsidR="004330F1" w:rsidRPr="00764CAF" w:rsidRDefault="00C95AB4" w:rsidP="00764CAF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64CAF">
        <w:rPr>
          <w:rFonts w:ascii="Times New Roman" w:hAnsi="Times New Roman" w:cs="Times New Roman"/>
          <w:sz w:val="24"/>
          <w:szCs w:val="24"/>
        </w:rPr>
        <w:t>Формирование универсальных предпосылок учебной деятельности</w:t>
      </w:r>
      <w:r w:rsidR="00764CAF">
        <w:rPr>
          <w:rFonts w:ascii="Times New Roman" w:hAnsi="Times New Roman" w:cs="Times New Roman"/>
          <w:sz w:val="24"/>
          <w:szCs w:val="24"/>
        </w:rPr>
        <w:t xml:space="preserve"> </w:t>
      </w:r>
      <w:r w:rsidRPr="00764CAF">
        <w:rPr>
          <w:rFonts w:ascii="Times New Roman" w:hAnsi="Times New Roman" w:cs="Times New Roman"/>
          <w:sz w:val="24"/>
          <w:szCs w:val="24"/>
        </w:rPr>
        <w:t>-</w:t>
      </w:r>
      <w:r w:rsidR="00764CAF">
        <w:rPr>
          <w:rFonts w:ascii="Times New Roman" w:hAnsi="Times New Roman" w:cs="Times New Roman"/>
          <w:sz w:val="24"/>
          <w:szCs w:val="24"/>
        </w:rPr>
        <w:t xml:space="preserve"> </w:t>
      </w:r>
      <w:r w:rsidRPr="00764CAF">
        <w:rPr>
          <w:rFonts w:ascii="Times New Roman" w:hAnsi="Times New Roman" w:cs="Times New Roman"/>
          <w:sz w:val="24"/>
          <w:szCs w:val="24"/>
        </w:rPr>
        <w:t>формирование умения понимать учебную задачу, планировать её решение и выполнять самостоятельно развитие ар</w:t>
      </w:r>
      <w:r w:rsidR="00764CAF">
        <w:rPr>
          <w:rFonts w:ascii="Times New Roman" w:hAnsi="Times New Roman" w:cs="Times New Roman"/>
          <w:sz w:val="24"/>
          <w:szCs w:val="24"/>
        </w:rPr>
        <w:t>тикуляционной и мелкой моторики</w:t>
      </w:r>
      <w:r w:rsidRPr="00764CAF">
        <w:rPr>
          <w:rFonts w:ascii="Times New Roman" w:hAnsi="Times New Roman" w:cs="Times New Roman"/>
          <w:sz w:val="24"/>
          <w:szCs w:val="24"/>
        </w:rPr>
        <w:t>,</w:t>
      </w:r>
      <w:r w:rsidR="00764CAF">
        <w:rPr>
          <w:rFonts w:ascii="Times New Roman" w:hAnsi="Times New Roman" w:cs="Times New Roman"/>
          <w:sz w:val="24"/>
          <w:szCs w:val="24"/>
        </w:rPr>
        <w:t xml:space="preserve"> </w:t>
      </w:r>
      <w:r w:rsidRPr="00764CAF">
        <w:rPr>
          <w:rFonts w:ascii="Times New Roman" w:hAnsi="Times New Roman" w:cs="Times New Roman"/>
          <w:sz w:val="24"/>
          <w:szCs w:val="24"/>
        </w:rPr>
        <w:t>дикции, зрительно-двигательной координации.</w:t>
      </w:r>
    </w:p>
    <w:p w14:paraId="5DA10AF7" w14:textId="77777777" w:rsidR="00764CAF" w:rsidRDefault="00764CAF">
      <w:pPr>
        <w:pStyle w:val="aff"/>
        <w:ind w:left="360"/>
        <w:rPr>
          <w:rFonts w:ascii="Times New Roman" w:hAnsi="Times New Roman" w:cs="Times New Roman"/>
          <w:b/>
          <w:bCs/>
          <w:u w:val="single"/>
        </w:rPr>
      </w:pPr>
    </w:p>
    <w:p w14:paraId="3D4D426A" w14:textId="77777777" w:rsidR="004330F1" w:rsidRPr="00764CAF" w:rsidRDefault="00C95AB4" w:rsidP="00764CAF">
      <w:pPr>
        <w:rPr>
          <w:rFonts w:ascii="Times New Roman" w:hAnsi="Times New Roman" w:cs="Times New Roman"/>
          <w:b/>
          <w:sz w:val="24"/>
          <w:szCs w:val="24"/>
        </w:rPr>
      </w:pPr>
      <w:r w:rsidRPr="00764CAF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программы</w:t>
      </w:r>
    </w:p>
    <w:p w14:paraId="57F9B419" w14:textId="24835B0F" w:rsidR="004330F1" w:rsidRPr="00764CAF" w:rsidRDefault="00C95AB4" w:rsidP="00764C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CAF">
        <w:rPr>
          <w:rFonts w:ascii="Times New Roman" w:hAnsi="Times New Roman" w:cs="Times New Roman"/>
          <w:sz w:val="24"/>
          <w:szCs w:val="24"/>
        </w:rPr>
        <w:t>К концу года ребенок понимае</w:t>
      </w:r>
      <w:r w:rsidR="00764CAF">
        <w:rPr>
          <w:rFonts w:ascii="Times New Roman" w:hAnsi="Times New Roman" w:cs="Times New Roman"/>
          <w:sz w:val="24"/>
          <w:szCs w:val="24"/>
        </w:rPr>
        <w:t>т и использует в речи термины «</w:t>
      </w:r>
      <w:r w:rsidR="00494486">
        <w:rPr>
          <w:rFonts w:ascii="Times New Roman" w:hAnsi="Times New Roman" w:cs="Times New Roman"/>
          <w:sz w:val="24"/>
          <w:szCs w:val="24"/>
        </w:rPr>
        <w:t>звук» и «</w:t>
      </w:r>
      <w:r w:rsidRPr="00764CAF">
        <w:rPr>
          <w:rFonts w:ascii="Times New Roman" w:hAnsi="Times New Roman" w:cs="Times New Roman"/>
          <w:sz w:val="24"/>
          <w:szCs w:val="24"/>
        </w:rPr>
        <w:t xml:space="preserve">буква» </w:t>
      </w:r>
    </w:p>
    <w:p w14:paraId="217F09E3" w14:textId="771E8688" w:rsidR="004330F1" w:rsidRPr="00764CAF" w:rsidRDefault="00C95AB4" w:rsidP="00764C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CAF">
        <w:rPr>
          <w:rFonts w:ascii="Times New Roman" w:hAnsi="Times New Roman" w:cs="Times New Roman"/>
          <w:sz w:val="24"/>
          <w:szCs w:val="24"/>
        </w:rPr>
        <w:t>- определяет место звука в слове:</w:t>
      </w:r>
      <w:r w:rsidR="00494486">
        <w:rPr>
          <w:rFonts w:ascii="Times New Roman" w:hAnsi="Times New Roman" w:cs="Times New Roman"/>
          <w:sz w:val="24"/>
          <w:szCs w:val="24"/>
        </w:rPr>
        <w:t xml:space="preserve"> в начале, в середине и в конце,</w:t>
      </w:r>
    </w:p>
    <w:p w14:paraId="21AB0509" w14:textId="1A190452" w:rsidR="004330F1" w:rsidRPr="00764CAF" w:rsidRDefault="00C95AB4" w:rsidP="00764C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CAF">
        <w:rPr>
          <w:rFonts w:ascii="Times New Roman" w:hAnsi="Times New Roman" w:cs="Times New Roman"/>
          <w:sz w:val="24"/>
          <w:szCs w:val="24"/>
        </w:rPr>
        <w:t>-</w:t>
      </w:r>
      <w:r w:rsidR="00494486">
        <w:rPr>
          <w:rFonts w:ascii="Times New Roman" w:hAnsi="Times New Roman" w:cs="Times New Roman"/>
          <w:sz w:val="24"/>
          <w:szCs w:val="24"/>
        </w:rPr>
        <w:t xml:space="preserve"> </w:t>
      </w:r>
      <w:r w:rsidRPr="00764CAF">
        <w:rPr>
          <w:rFonts w:ascii="Times New Roman" w:hAnsi="Times New Roman" w:cs="Times New Roman"/>
          <w:sz w:val="24"/>
          <w:szCs w:val="24"/>
        </w:rPr>
        <w:t>раз</w:t>
      </w:r>
      <w:r w:rsidR="00494486">
        <w:rPr>
          <w:rFonts w:ascii="Times New Roman" w:hAnsi="Times New Roman" w:cs="Times New Roman"/>
          <w:sz w:val="24"/>
          <w:szCs w:val="24"/>
        </w:rPr>
        <w:t>личает гласные, согласные звуки,</w:t>
      </w:r>
    </w:p>
    <w:p w14:paraId="38ECED42" w14:textId="524042A1" w:rsidR="004330F1" w:rsidRPr="00764CAF" w:rsidRDefault="00494486" w:rsidP="00764C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5AB4" w:rsidRPr="00764CAF">
        <w:rPr>
          <w:rFonts w:ascii="Times New Roman" w:hAnsi="Times New Roman" w:cs="Times New Roman"/>
          <w:sz w:val="24"/>
          <w:szCs w:val="24"/>
        </w:rPr>
        <w:t>соотносит звук и букву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456BF49" w14:textId="0648F814" w:rsidR="004330F1" w:rsidRPr="00764CAF" w:rsidRDefault="00C95AB4" w:rsidP="00764C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CAF">
        <w:rPr>
          <w:rFonts w:ascii="Times New Roman" w:hAnsi="Times New Roman" w:cs="Times New Roman"/>
          <w:sz w:val="24"/>
          <w:szCs w:val="24"/>
        </w:rPr>
        <w:t>-проводит звуковой анализ слов</w:t>
      </w:r>
      <w:r w:rsidR="00494486">
        <w:rPr>
          <w:rFonts w:ascii="Times New Roman" w:hAnsi="Times New Roman" w:cs="Times New Roman"/>
          <w:sz w:val="24"/>
          <w:szCs w:val="24"/>
        </w:rPr>
        <w:t>,</w:t>
      </w:r>
    </w:p>
    <w:p w14:paraId="3EF54A35" w14:textId="6A9F4B60" w:rsidR="004330F1" w:rsidRPr="00764CAF" w:rsidRDefault="00C95AB4" w:rsidP="00764C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CAF">
        <w:rPr>
          <w:rFonts w:ascii="Times New Roman" w:hAnsi="Times New Roman" w:cs="Times New Roman"/>
          <w:sz w:val="24"/>
          <w:szCs w:val="24"/>
        </w:rPr>
        <w:t>- правильно пользуется термина</w:t>
      </w:r>
      <w:r w:rsidR="00494486">
        <w:rPr>
          <w:rFonts w:ascii="Times New Roman" w:hAnsi="Times New Roman" w:cs="Times New Roman"/>
          <w:sz w:val="24"/>
          <w:szCs w:val="24"/>
        </w:rPr>
        <w:t>ми «звук», «слово», предложение,</w:t>
      </w:r>
    </w:p>
    <w:p w14:paraId="632CA24D" w14:textId="4B64E818" w:rsidR="004330F1" w:rsidRPr="00764CAF" w:rsidRDefault="00C95AB4" w:rsidP="00764C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CAF">
        <w:rPr>
          <w:rFonts w:ascii="Times New Roman" w:hAnsi="Times New Roman" w:cs="Times New Roman"/>
          <w:sz w:val="24"/>
          <w:szCs w:val="24"/>
        </w:rPr>
        <w:t>-</w:t>
      </w:r>
      <w:r w:rsidR="004944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64CAF">
        <w:rPr>
          <w:rFonts w:ascii="Times New Roman" w:hAnsi="Times New Roman" w:cs="Times New Roman"/>
          <w:sz w:val="24"/>
          <w:szCs w:val="24"/>
        </w:rPr>
        <w:t>составляет предложение из 2-3 слов анализирует</w:t>
      </w:r>
      <w:proofErr w:type="gramEnd"/>
      <w:r w:rsidRPr="00764CAF">
        <w:rPr>
          <w:rFonts w:ascii="Times New Roman" w:hAnsi="Times New Roman" w:cs="Times New Roman"/>
          <w:sz w:val="24"/>
          <w:szCs w:val="24"/>
        </w:rPr>
        <w:t xml:space="preserve"> его</w:t>
      </w:r>
      <w:r w:rsidR="00494486">
        <w:rPr>
          <w:rFonts w:ascii="Times New Roman" w:hAnsi="Times New Roman" w:cs="Times New Roman"/>
          <w:sz w:val="24"/>
          <w:szCs w:val="24"/>
        </w:rPr>
        <w:t>.</w:t>
      </w:r>
    </w:p>
    <w:p w14:paraId="7928AC2B" w14:textId="77777777" w:rsidR="00494486" w:rsidRDefault="00494486">
      <w:pPr>
        <w:rPr>
          <w:rFonts w:ascii="Times New Roman" w:hAnsi="Times New Roman" w:cs="Times New Roman"/>
        </w:rPr>
      </w:pPr>
    </w:p>
    <w:p w14:paraId="425B5604" w14:textId="77777777" w:rsidR="004330F1" w:rsidRPr="00494486" w:rsidRDefault="00C95AB4">
      <w:pPr>
        <w:rPr>
          <w:rFonts w:ascii="Times New Roman" w:hAnsi="Times New Roman" w:cs="Times New Roman"/>
          <w:b/>
          <w:sz w:val="24"/>
          <w:szCs w:val="24"/>
        </w:rPr>
      </w:pPr>
      <w:r w:rsidRPr="00494486">
        <w:rPr>
          <w:rFonts w:ascii="Times New Roman" w:hAnsi="Times New Roman" w:cs="Times New Roman"/>
          <w:b/>
          <w:sz w:val="24"/>
          <w:szCs w:val="24"/>
        </w:rPr>
        <w:t>Система педагогической диагностики</w:t>
      </w:r>
    </w:p>
    <w:tbl>
      <w:tblPr>
        <w:tblStyle w:val="aff0"/>
        <w:tblW w:w="0" w:type="auto"/>
        <w:tblLook w:val="04A0" w:firstRow="1" w:lastRow="0" w:firstColumn="1" w:lastColumn="0" w:noHBand="0" w:noVBand="1"/>
      </w:tblPr>
      <w:tblGrid>
        <w:gridCol w:w="1985"/>
        <w:gridCol w:w="1869"/>
        <w:gridCol w:w="1869"/>
        <w:gridCol w:w="1869"/>
        <w:gridCol w:w="1869"/>
      </w:tblGrid>
      <w:tr w:rsidR="004330F1" w:rsidRPr="00494486" w14:paraId="3FC1BF38" w14:textId="77777777">
        <w:tc>
          <w:tcPr>
            <w:tcW w:w="1869" w:type="dxa"/>
          </w:tcPr>
          <w:p w14:paraId="44FF9C76" w14:textId="77777777" w:rsidR="004330F1" w:rsidRPr="00494486" w:rsidRDefault="00C95AB4" w:rsidP="004944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44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Объект </w:t>
            </w:r>
            <w:proofErr w:type="gramStart"/>
            <w:r w:rsidRPr="00494486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педагогической</w:t>
            </w:r>
            <w:proofErr w:type="gramEnd"/>
          </w:p>
          <w:p w14:paraId="01A031B3" w14:textId="7B670E60" w:rsidR="004330F1" w:rsidRPr="00494486" w:rsidRDefault="00494486" w:rsidP="004944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4486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="00C95AB4" w:rsidRPr="00494486">
              <w:rPr>
                <w:rFonts w:ascii="Times New Roman" w:hAnsi="Times New Roman" w:cs="Times New Roman"/>
                <w:i/>
                <w:sz w:val="24"/>
                <w:szCs w:val="24"/>
              </w:rPr>
              <w:t>иагностики</w:t>
            </w:r>
          </w:p>
        </w:tc>
        <w:tc>
          <w:tcPr>
            <w:tcW w:w="1869" w:type="dxa"/>
          </w:tcPr>
          <w:p w14:paraId="799F5958" w14:textId="3B9F79FA" w:rsidR="004330F1" w:rsidRPr="00494486" w:rsidRDefault="00C95AB4" w:rsidP="004944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4486">
              <w:rPr>
                <w:rFonts w:ascii="Times New Roman" w:hAnsi="Times New Roman" w:cs="Times New Roman"/>
                <w:i/>
                <w:sz w:val="24"/>
                <w:szCs w:val="24"/>
              </w:rPr>
              <w:t>Формы и методы педагогической диагностики</w:t>
            </w:r>
          </w:p>
          <w:p w14:paraId="71338372" w14:textId="77777777" w:rsidR="004330F1" w:rsidRPr="00494486" w:rsidRDefault="004330F1" w:rsidP="004944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69" w:type="dxa"/>
          </w:tcPr>
          <w:p w14:paraId="6046A92B" w14:textId="77777777" w:rsidR="004330F1" w:rsidRPr="00494486" w:rsidRDefault="00C95AB4" w:rsidP="004944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4486">
              <w:rPr>
                <w:rFonts w:ascii="Times New Roman" w:hAnsi="Times New Roman" w:cs="Times New Roman"/>
                <w:i/>
                <w:sz w:val="24"/>
                <w:szCs w:val="24"/>
              </w:rPr>
              <w:t>Периодичность проведения педагогической диагностики</w:t>
            </w:r>
          </w:p>
          <w:p w14:paraId="11D4C119" w14:textId="77777777" w:rsidR="004330F1" w:rsidRPr="00494486" w:rsidRDefault="004330F1" w:rsidP="004944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69" w:type="dxa"/>
          </w:tcPr>
          <w:p w14:paraId="2A0093D5" w14:textId="77777777" w:rsidR="004330F1" w:rsidRPr="00494486" w:rsidRDefault="00C95AB4" w:rsidP="004944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4486">
              <w:rPr>
                <w:rFonts w:ascii="Times New Roman" w:hAnsi="Times New Roman" w:cs="Times New Roman"/>
                <w:i/>
                <w:sz w:val="24"/>
                <w:szCs w:val="24"/>
              </w:rPr>
              <w:t>Длительность проведения педагогической диагностики.</w:t>
            </w:r>
          </w:p>
          <w:p w14:paraId="73340B3F" w14:textId="77777777" w:rsidR="004330F1" w:rsidRPr="00494486" w:rsidRDefault="004330F1" w:rsidP="004944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69" w:type="dxa"/>
          </w:tcPr>
          <w:p w14:paraId="2EA06AEC" w14:textId="77777777" w:rsidR="004330F1" w:rsidRPr="00494486" w:rsidRDefault="00C95AB4" w:rsidP="004944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4486">
              <w:rPr>
                <w:rFonts w:ascii="Times New Roman" w:hAnsi="Times New Roman" w:cs="Times New Roman"/>
                <w:i/>
                <w:sz w:val="24"/>
                <w:szCs w:val="24"/>
              </w:rPr>
              <w:t>Сроки проведения педагогической диагностики</w:t>
            </w:r>
          </w:p>
          <w:p w14:paraId="5B329D19" w14:textId="77777777" w:rsidR="004330F1" w:rsidRPr="00494486" w:rsidRDefault="004330F1" w:rsidP="004944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330F1" w:rsidRPr="00494486" w14:paraId="3CBB66B3" w14:textId="77777777">
        <w:tc>
          <w:tcPr>
            <w:tcW w:w="1869" w:type="dxa"/>
          </w:tcPr>
          <w:p w14:paraId="06D199D8" w14:textId="77777777" w:rsidR="004330F1" w:rsidRPr="00494486" w:rsidRDefault="00C95AB4" w:rsidP="00494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86">
              <w:rPr>
                <w:rFonts w:ascii="Times New Roman" w:hAnsi="Times New Roman" w:cs="Times New Roman"/>
                <w:sz w:val="24"/>
                <w:szCs w:val="24"/>
              </w:rPr>
              <w:t>Индивидуальные достижения детей</w:t>
            </w:r>
          </w:p>
        </w:tc>
        <w:tc>
          <w:tcPr>
            <w:tcW w:w="1869" w:type="dxa"/>
          </w:tcPr>
          <w:p w14:paraId="3207A66C" w14:textId="77777777" w:rsidR="004330F1" w:rsidRPr="00494486" w:rsidRDefault="00C95AB4" w:rsidP="00494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86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869" w:type="dxa"/>
          </w:tcPr>
          <w:p w14:paraId="6A88447D" w14:textId="77777777" w:rsidR="004330F1" w:rsidRPr="00494486" w:rsidRDefault="00C95AB4" w:rsidP="00494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86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869" w:type="dxa"/>
          </w:tcPr>
          <w:p w14:paraId="08B865A7" w14:textId="77777777" w:rsidR="004330F1" w:rsidRPr="00494486" w:rsidRDefault="00C95AB4" w:rsidP="00494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86">
              <w:rPr>
                <w:rFonts w:ascii="Times New Roman" w:hAnsi="Times New Roman" w:cs="Times New Roman"/>
                <w:sz w:val="24"/>
                <w:szCs w:val="24"/>
              </w:rPr>
              <w:t>1-2 недели</w:t>
            </w:r>
          </w:p>
        </w:tc>
        <w:tc>
          <w:tcPr>
            <w:tcW w:w="1869" w:type="dxa"/>
          </w:tcPr>
          <w:p w14:paraId="25205CE9" w14:textId="77777777" w:rsidR="004330F1" w:rsidRPr="00494486" w:rsidRDefault="00C95AB4" w:rsidP="00494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8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14:paraId="659914AF" w14:textId="77777777" w:rsidR="004330F1" w:rsidRPr="00494486" w:rsidRDefault="00C95AB4" w:rsidP="00494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8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</w:tbl>
    <w:p w14:paraId="47AA3823" w14:textId="77777777" w:rsidR="00494486" w:rsidRDefault="00494486">
      <w:pPr>
        <w:rPr>
          <w:rFonts w:ascii="Times New Roman" w:hAnsi="Times New Roman" w:cs="Times New Roman"/>
        </w:rPr>
        <w:sectPr w:rsidR="00494486">
          <w:pgSz w:w="11906" w:h="16838"/>
          <w:pgMar w:top="1134" w:right="850" w:bottom="1134" w:left="1701" w:header="708" w:footer="708" w:gutter="0"/>
          <w:cols w:space="708"/>
          <w:titlePg/>
        </w:sectPr>
      </w:pPr>
    </w:p>
    <w:p w14:paraId="2EB302FD" w14:textId="77777777" w:rsidR="004330F1" w:rsidRPr="00494486" w:rsidRDefault="00C95AB4" w:rsidP="004944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94486">
        <w:rPr>
          <w:rFonts w:ascii="Times New Roman" w:hAnsi="Times New Roman" w:cs="Times New Roman"/>
          <w:b/>
          <w:sz w:val="24"/>
          <w:szCs w:val="24"/>
        </w:rPr>
        <w:lastRenderedPageBreak/>
        <w:t>2. Содержательный раздел</w:t>
      </w:r>
    </w:p>
    <w:p w14:paraId="2C9F4E41" w14:textId="77777777" w:rsidR="00494486" w:rsidRDefault="00494486" w:rsidP="0049448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486671F" w14:textId="77777777" w:rsidR="004330F1" w:rsidRDefault="00C95AB4" w:rsidP="004944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94486">
        <w:rPr>
          <w:rFonts w:ascii="Times New Roman" w:hAnsi="Times New Roman" w:cs="Times New Roman"/>
          <w:b/>
          <w:sz w:val="24"/>
          <w:szCs w:val="24"/>
        </w:rPr>
        <w:t>Календарно – учебный график</w:t>
      </w:r>
    </w:p>
    <w:p w14:paraId="59DA73F4" w14:textId="77777777" w:rsidR="00494486" w:rsidRPr="00494486" w:rsidRDefault="00494486" w:rsidP="0049448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f0"/>
        <w:tblW w:w="0" w:type="auto"/>
        <w:tblInd w:w="108" w:type="dxa"/>
        <w:tblLook w:val="04A0" w:firstRow="1" w:lastRow="0" w:firstColumn="1" w:lastColumn="0" w:noHBand="0" w:noVBand="1"/>
      </w:tblPr>
      <w:tblGrid>
        <w:gridCol w:w="1430"/>
        <w:gridCol w:w="1296"/>
        <w:gridCol w:w="1307"/>
        <w:gridCol w:w="1446"/>
        <w:gridCol w:w="1204"/>
        <w:gridCol w:w="1204"/>
        <w:gridCol w:w="1576"/>
      </w:tblGrid>
      <w:tr w:rsidR="004330F1" w:rsidRPr="00494486" w14:paraId="1AE2C33C" w14:textId="77777777" w:rsidTr="00494486">
        <w:tc>
          <w:tcPr>
            <w:tcW w:w="1540" w:type="dxa"/>
          </w:tcPr>
          <w:p w14:paraId="532EE77A" w14:textId="77777777" w:rsidR="004330F1" w:rsidRPr="00494486" w:rsidRDefault="00C95AB4" w:rsidP="004944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4486">
              <w:rPr>
                <w:rFonts w:ascii="Times New Roman" w:hAnsi="Times New Roman" w:cs="Times New Roman"/>
                <w:i/>
                <w:sz w:val="24"/>
                <w:szCs w:val="24"/>
              </w:rPr>
              <w:t>Год обучения</w:t>
            </w:r>
          </w:p>
        </w:tc>
        <w:tc>
          <w:tcPr>
            <w:tcW w:w="1261" w:type="dxa"/>
          </w:tcPr>
          <w:p w14:paraId="49731DA5" w14:textId="77777777" w:rsidR="004330F1" w:rsidRPr="00494486" w:rsidRDefault="00C95AB4" w:rsidP="004944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4486">
              <w:rPr>
                <w:rFonts w:ascii="Times New Roman" w:hAnsi="Times New Roman" w:cs="Times New Roman"/>
                <w:i/>
                <w:sz w:val="24"/>
                <w:szCs w:val="24"/>
              </w:rPr>
              <w:t>Дата начала занятий</w:t>
            </w:r>
          </w:p>
        </w:tc>
        <w:tc>
          <w:tcPr>
            <w:tcW w:w="1312" w:type="dxa"/>
          </w:tcPr>
          <w:p w14:paraId="6045131D" w14:textId="77777777" w:rsidR="004330F1" w:rsidRPr="00494486" w:rsidRDefault="00C95AB4" w:rsidP="004944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4486">
              <w:rPr>
                <w:rFonts w:ascii="Times New Roman" w:hAnsi="Times New Roman" w:cs="Times New Roman"/>
                <w:i/>
                <w:sz w:val="24"/>
                <w:szCs w:val="24"/>
              </w:rPr>
              <w:t>Дата окончания занятий</w:t>
            </w:r>
          </w:p>
        </w:tc>
        <w:tc>
          <w:tcPr>
            <w:tcW w:w="1327" w:type="dxa"/>
          </w:tcPr>
          <w:p w14:paraId="54FB2703" w14:textId="77777777" w:rsidR="004330F1" w:rsidRPr="00494486" w:rsidRDefault="00C95AB4" w:rsidP="004944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4486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1270" w:type="dxa"/>
          </w:tcPr>
          <w:p w14:paraId="42147202" w14:textId="77777777" w:rsidR="004330F1" w:rsidRPr="00494486" w:rsidRDefault="00C95AB4" w:rsidP="004944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4486">
              <w:rPr>
                <w:rFonts w:ascii="Times New Roman" w:hAnsi="Times New Roman" w:cs="Times New Roman"/>
                <w:i/>
                <w:sz w:val="24"/>
                <w:szCs w:val="24"/>
              </w:rPr>
              <w:t>Кол-во учебных дней</w:t>
            </w:r>
          </w:p>
        </w:tc>
        <w:tc>
          <w:tcPr>
            <w:tcW w:w="1270" w:type="dxa"/>
          </w:tcPr>
          <w:p w14:paraId="2566A15A" w14:textId="77777777" w:rsidR="004330F1" w:rsidRPr="00494486" w:rsidRDefault="00C95AB4" w:rsidP="004944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4486">
              <w:rPr>
                <w:rFonts w:ascii="Times New Roman" w:hAnsi="Times New Roman" w:cs="Times New Roman"/>
                <w:i/>
                <w:sz w:val="24"/>
                <w:szCs w:val="24"/>
              </w:rPr>
              <w:t>Кол-во учебных часов</w:t>
            </w:r>
          </w:p>
        </w:tc>
        <w:tc>
          <w:tcPr>
            <w:tcW w:w="1483" w:type="dxa"/>
          </w:tcPr>
          <w:p w14:paraId="6D48BF60" w14:textId="77777777" w:rsidR="004330F1" w:rsidRPr="00494486" w:rsidRDefault="00C95AB4" w:rsidP="004944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4486">
              <w:rPr>
                <w:rFonts w:ascii="Times New Roman" w:hAnsi="Times New Roman" w:cs="Times New Roman"/>
                <w:i/>
                <w:sz w:val="24"/>
                <w:szCs w:val="24"/>
              </w:rPr>
              <w:t>Режим занятия</w:t>
            </w:r>
          </w:p>
        </w:tc>
      </w:tr>
      <w:tr w:rsidR="004330F1" w:rsidRPr="00494486" w14:paraId="42DC3DF0" w14:textId="77777777" w:rsidTr="00494486">
        <w:tc>
          <w:tcPr>
            <w:tcW w:w="1540" w:type="dxa"/>
          </w:tcPr>
          <w:p w14:paraId="086883EE" w14:textId="77777777" w:rsidR="004330F1" w:rsidRPr="00494486" w:rsidRDefault="00C95AB4" w:rsidP="00494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86">
              <w:rPr>
                <w:rFonts w:ascii="Times New Roman" w:hAnsi="Times New Roman" w:cs="Times New Roman"/>
                <w:sz w:val="24"/>
                <w:szCs w:val="24"/>
              </w:rPr>
              <w:t>2 год обучения</w:t>
            </w:r>
          </w:p>
        </w:tc>
        <w:tc>
          <w:tcPr>
            <w:tcW w:w="1261" w:type="dxa"/>
          </w:tcPr>
          <w:p w14:paraId="2C99FE9B" w14:textId="7957DDD6" w:rsidR="004330F1" w:rsidRPr="00494486" w:rsidRDefault="00C95AB4" w:rsidP="00494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86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  <w:r w:rsidR="004944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448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12" w:type="dxa"/>
          </w:tcPr>
          <w:p w14:paraId="2AC93C2E" w14:textId="31E876E0" w:rsidR="004330F1" w:rsidRPr="00494486" w:rsidRDefault="00C95AB4" w:rsidP="00494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86"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  <w:r w:rsidR="004944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448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27" w:type="dxa"/>
          </w:tcPr>
          <w:p w14:paraId="05166936" w14:textId="77777777" w:rsidR="004330F1" w:rsidRPr="00494486" w:rsidRDefault="00C95AB4" w:rsidP="00494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8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0" w:type="dxa"/>
          </w:tcPr>
          <w:p w14:paraId="47CEEE72" w14:textId="77777777" w:rsidR="004330F1" w:rsidRPr="00494486" w:rsidRDefault="00C95AB4" w:rsidP="00494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8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0" w:type="dxa"/>
          </w:tcPr>
          <w:p w14:paraId="689E5D3C" w14:textId="77777777" w:rsidR="004330F1" w:rsidRPr="00494486" w:rsidRDefault="00C95AB4" w:rsidP="00494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86">
              <w:rPr>
                <w:rFonts w:ascii="Times New Roman" w:hAnsi="Times New Roman" w:cs="Times New Roman"/>
                <w:sz w:val="24"/>
                <w:szCs w:val="24"/>
              </w:rPr>
              <w:t>775</w:t>
            </w:r>
          </w:p>
        </w:tc>
        <w:tc>
          <w:tcPr>
            <w:tcW w:w="1483" w:type="dxa"/>
          </w:tcPr>
          <w:p w14:paraId="1E6BAE20" w14:textId="77777777" w:rsidR="004330F1" w:rsidRPr="00494486" w:rsidRDefault="00C95AB4" w:rsidP="00494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86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14:paraId="2403C79C" w14:textId="77777777" w:rsidR="004330F1" w:rsidRPr="00494486" w:rsidRDefault="00C95AB4" w:rsidP="00494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86">
              <w:rPr>
                <w:rFonts w:ascii="Times New Roman" w:hAnsi="Times New Roman" w:cs="Times New Roman"/>
                <w:sz w:val="24"/>
                <w:szCs w:val="24"/>
              </w:rPr>
              <w:t>16.15-16.40</w:t>
            </w:r>
          </w:p>
          <w:p w14:paraId="400D782D" w14:textId="77777777" w:rsidR="004330F1" w:rsidRPr="00494486" w:rsidRDefault="00C95AB4" w:rsidP="00494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86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  <w:p w14:paraId="5FC81B48" w14:textId="37E6AF9C" w:rsidR="004330F1" w:rsidRPr="00494486" w:rsidRDefault="00494486" w:rsidP="00494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95AB4" w:rsidRPr="00494486">
              <w:rPr>
                <w:rFonts w:ascii="Times New Roman" w:hAnsi="Times New Roman" w:cs="Times New Roman"/>
                <w:sz w:val="24"/>
                <w:szCs w:val="24"/>
              </w:rPr>
              <w:t>руппа №11</w:t>
            </w:r>
          </w:p>
          <w:p w14:paraId="099B5247" w14:textId="77777777" w:rsidR="00494486" w:rsidRDefault="00494486" w:rsidP="00494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A86B12" w14:textId="7689DBB1" w:rsidR="004330F1" w:rsidRPr="00494486" w:rsidRDefault="00C95AB4" w:rsidP="00494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86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14:paraId="1B0FD996" w14:textId="77777777" w:rsidR="004330F1" w:rsidRDefault="00C95AB4" w:rsidP="00494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86">
              <w:rPr>
                <w:rFonts w:ascii="Times New Roman" w:hAnsi="Times New Roman" w:cs="Times New Roman"/>
                <w:sz w:val="24"/>
                <w:szCs w:val="24"/>
              </w:rPr>
              <w:t>15.15-15.40</w:t>
            </w:r>
          </w:p>
          <w:p w14:paraId="4A1B04FE" w14:textId="77777777" w:rsidR="00494486" w:rsidRPr="00494486" w:rsidRDefault="00494486" w:rsidP="00494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86">
              <w:rPr>
                <w:rFonts w:ascii="Times New Roman" w:hAnsi="Times New Roman" w:cs="Times New Roman"/>
                <w:sz w:val="24"/>
                <w:szCs w:val="24"/>
              </w:rPr>
              <w:t>Старшая группа №12</w:t>
            </w:r>
          </w:p>
          <w:p w14:paraId="7A2043F6" w14:textId="21BE0B77" w:rsidR="00494486" w:rsidRPr="00494486" w:rsidRDefault="00494486" w:rsidP="00494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640E68C" w14:textId="77777777" w:rsidR="004330F1" w:rsidRDefault="004330F1">
      <w:pPr>
        <w:pStyle w:val="aff"/>
        <w:ind w:left="360"/>
        <w:rPr>
          <w:rFonts w:ascii="Times New Roman" w:hAnsi="Times New Roman" w:cs="Times New Roman"/>
          <w:sz w:val="24"/>
          <w:szCs w:val="24"/>
        </w:rPr>
      </w:pPr>
    </w:p>
    <w:p w14:paraId="52D951D7" w14:textId="06847470" w:rsidR="004330F1" w:rsidRPr="00494486" w:rsidRDefault="00C95AB4" w:rsidP="00494486">
      <w:pPr>
        <w:rPr>
          <w:rFonts w:ascii="Times New Roman" w:hAnsi="Times New Roman" w:cs="Times New Roman"/>
          <w:b/>
          <w:sz w:val="24"/>
          <w:szCs w:val="24"/>
        </w:rPr>
      </w:pPr>
      <w:r w:rsidRPr="00494486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tbl>
      <w:tblPr>
        <w:tblStyle w:val="aff0"/>
        <w:tblW w:w="0" w:type="auto"/>
        <w:tblInd w:w="108" w:type="dxa"/>
        <w:tblLook w:val="04A0" w:firstRow="1" w:lastRow="0" w:firstColumn="1" w:lastColumn="0" w:noHBand="0" w:noVBand="1"/>
      </w:tblPr>
      <w:tblGrid>
        <w:gridCol w:w="1622"/>
        <w:gridCol w:w="3198"/>
        <w:gridCol w:w="4536"/>
      </w:tblGrid>
      <w:tr w:rsidR="004330F1" w14:paraId="1BE0FAC6" w14:textId="77777777" w:rsidTr="00494486">
        <w:tc>
          <w:tcPr>
            <w:tcW w:w="1622" w:type="dxa"/>
          </w:tcPr>
          <w:p w14:paraId="170B2105" w14:textId="646FD882" w:rsidR="004330F1" w:rsidRDefault="00494486">
            <w:pPr>
              <w:pStyle w:val="af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C95AB4">
              <w:rPr>
                <w:rFonts w:ascii="Times New Roman" w:hAnsi="Times New Roman" w:cs="Times New Roman"/>
              </w:rPr>
              <w:t>есяц</w:t>
            </w:r>
          </w:p>
        </w:tc>
        <w:tc>
          <w:tcPr>
            <w:tcW w:w="3198" w:type="dxa"/>
          </w:tcPr>
          <w:p w14:paraId="20FE837A" w14:textId="764588AC" w:rsidR="004330F1" w:rsidRDefault="00C95AB4" w:rsidP="00494486">
            <w:pPr>
              <w:pStyle w:val="aff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536" w:type="dxa"/>
          </w:tcPr>
          <w:p w14:paraId="5F069DCF" w14:textId="77777777" w:rsidR="004330F1" w:rsidRDefault="00C95AB4" w:rsidP="00494486">
            <w:pPr>
              <w:pStyle w:val="aff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Тема. название</w:t>
            </w:r>
          </w:p>
        </w:tc>
      </w:tr>
      <w:tr w:rsidR="004330F1" w14:paraId="7C3BC057" w14:textId="77777777" w:rsidTr="00494486">
        <w:tc>
          <w:tcPr>
            <w:tcW w:w="1622" w:type="dxa"/>
          </w:tcPr>
          <w:p w14:paraId="210138FA" w14:textId="77777777" w:rsidR="004330F1" w:rsidRDefault="00C95AB4">
            <w:pPr>
              <w:pStyle w:val="af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3198" w:type="dxa"/>
          </w:tcPr>
          <w:p w14:paraId="46F38764" w14:textId="0D544E1E" w:rsidR="004330F1" w:rsidRDefault="00C95AB4" w:rsidP="00494486">
            <w:pPr>
              <w:pStyle w:val="aff"/>
              <w:tabs>
                <w:tab w:val="left" w:pos="18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</w:t>
            </w:r>
          </w:p>
          <w:p w14:paraId="079DE67E" w14:textId="77777777" w:rsidR="004330F1" w:rsidRDefault="00C95AB4" w:rsidP="00494486">
            <w:pPr>
              <w:pStyle w:val="aff"/>
              <w:tabs>
                <w:tab w:val="left" w:pos="18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</w:t>
            </w:r>
          </w:p>
          <w:p w14:paraId="4FA0171C" w14:textId="77777777" w:rsidR="004330F1" w:rsidRDefault="00C95AB4" w:rsidP="00494486">
            <w:pPr>
              <w:pStyle w:val="aff"/>
              <w:tabs>
                <w:tab w:val="left" w:pos="18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</w:t>
            </w:r>
          </w:p>
          <w:p w14:paraId="4BA374DF" w14:textId="64991C07" w:rsidR="004330F1" w:rsidRDefault="00C95AB4" w:rsidP="00494486">
            <w:pPr>
              <w:pStyle w:val="aff"/>
              <w:tabs>
                <w:tab w:val="left" w:pos="18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</w:t>
            </w:r>
          </w:p>
        </w:tc>
        <w:tc>
          <w:tcPr>
            <w:tcW w:w="4536" w:type="dxa"/>
          </w:tcPr>
          <w:p w14:paraId="58C777D6" w14:textId="77777777" w:rsidR="004330F1" w:rsidRDefault="00C95AB4" w:rsidP="00494486">
            <w:pPr>
              <w:pStyle w:val="aff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Осень</w:t>
            </w:r>
          </w:p>
          <w:p w14:paraId="774D2B00" w14:textId="77777777" w:rsidR="004330F1" w:rsidRDefault="00C95AB4" w:rsidP="00494486">
            <w:pPr>
              <w:pStyle w:val="aff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Овощи</w:t>
            </w:r>
          </w:p>
          <w:p w14:paraId="66778C2B" w14:textId="77777777" w:rsidR="004330F1" w:rsidRDefault="00C95AB4" w:rsidP="00494486">
            <w:pPr>
              <w:pStyle w:val="aff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Фрукты</w:t>
            </w:r>
          </w:p>
          <w:p w14:paraId="1349407D" w14:textId="77777777" w:rsidR="004330F1" w:rsidRDefault="00C95AB4" w:rsidP="00494486">
            <w:pPr>
              <w:pStyle w:val="aff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Осенний лес</w:t>
            </w:r>
          </w:p>
        </w:tc>
      </w:tr>
      <w:tr w:rsidR="004330F1" w14:paraId="5A00672B" w14:textId="77777777" w:rsidTr="00494486">
        <w:tc>
          <w:tcPr>
            <w:tcW w:w="1622" w:type="dxa"/>
          </w:tcPr>
          <w:p w14:paraId="1B4ECE02" w14:textId="77777777" w:rsidR="004330F1" w:rsidRDefault="00C95AB4">
            <w:pPr>
              <w:pStyle w:val="af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3198" w:type="dxa"/>
          </w:tcPr>
          <w:p w14:paraId="3941D4B4" w14:textId="77777777" w:rsidR="004330F1" w:rsidRDefault="00C95AB4" w:rsidP="00494486">
            <w:pPr>
              <w:pStyle w:val="aff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07.11</w:t>
            </w:r>
          </w:p>
          <w:p w14:paraId="2D89DD27" w14:textId="77777777" w:rsidR="004330F1" w:rsidRDefault="00C95AB4" w:rsidP="00494486">
            <w:pPr>
              <w:pStyle w:val="aff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14.11</w:t>
            </w:r>
          </w:p>
          <w:p w14:paraId="1CF5D9E4" w14:textId="77777777" w:rsidR="004330F1" w:rsidRDefault="00C95AB4" w:rsidP="00494486">
            <w:pPr>
              <w:pStyle w:val="aff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</w:t>
            </w:r>
          </w:p>
          <w:p w14:paraId="1EB4C690" w14:textId="77777777" w:rsidR="004330F1" w:rsidRDefault="00C95AB4" w:rsidP="00494486">
            <w:pPr>
              <w:pStyle w:val="aff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</w:t>
            </w:r>
          </w:p>
        </w:tc>
        <w:tc>
          <w:tcPr>
            <w:tcW w:w="4536" w:type="dxa"/>
          </w:tcPr>
          <w:p w14:paraId="183247C6" w14:textId="77777777" w:rsidR="004330F1" w:rsidRDefault="00C95AB4" w:rsidP="00494486">
            <w:pPr>
              <w:pStyle w:val="aff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Перелетные птицы</w:t>
            </w:r>
          </w:p>
          <w:p w14:paraId="5BF83904" w14:textId="77777777" w:rsidR="004330F1" w:rsidRDefault="00C95AB4" w:rsidP="00494486">
            <w:pPr>
              <w:pStyle w:val="aff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Поздняя осень</w:t>
            </w:r>
          </w:p>
          <w:p w14:paraId="5CB0303C" w14:textId="77777777" w:rsidR="004330F1" w:rsidRDefault="00C95AB4" w:rsidP="00494486">
            <w:pPr>
              <w:pStyle w:val="aff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Посуда</w:t>
            </w:r>
          </w:p>
          <w:p w14:paraId="6E374935" w14:textId="77777777" w:rsidR="004330F1" w:rsidRDefault="00C95AB4" w:rsidP="00494486">
            <w:pPr>
              <w:pStyle w:val="aff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игрушки</w:t>
            </w:r>
          </w:p>
        </w:tc>
      </w:tr>
      <w:tr w:rsidR="004330F1" w14:paraId="16ADE60E" w14:textId="77777777" w:rsidTr="00494486">
        <w:tc>
          <w:tcPr>
            <w:tcW w:w="1622" w:type="dxa"/>
          </w:tcPr>
          <w:p w14:paraId="5C82D2A2" w14:textId="77777777" w:rsidR="004330F1" w:rsidRDefault="00C95AB4">
            <w:pPr>
              <w:pStyle w:val="af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3198" w:type="dxa"/>
          </w:tcPr>
          <w:p w14:paraId="21D76DEA" w14:textId="77777777" w:rsidR="004330F1" w:rsidRDefault="00C95AB4" w:rsidP="00494486">
            <w:pPr>
              <w:pStyle w:val="aff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5.12</w:t>
            </w:r>
          </w:p>
          <w:p w14:paraId="60A07469" w14:textId="77777777" w:rsidR="004330F1" w:rsidRDefault="00C95AB4" w:rsidP="00494486">
            <w:pPr>
              <w:pStyle w:val="aff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</w:t>
            </w:r>
          </w:p>
          <w:p w14:paraId="069EC826" w14:textId="77777777" w:rsidR="004330F1" w:rsidRDefault="00C95AB4" w:rsidP="00494486">
            <w:pPr>
              <w:pStyle w:val="aff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</w:t>
            </w:r>
          </w:p>
          <w:p w14:paraId="147111C7" w14:textId="77777777" w:rsidR="004330F1" w:rsidRDefault="00C95AB4" w:rsidP="00494486">
            <w:pPr>
              <w:pStyle w:val="aff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</w:t>
            </w:r>
          </w:p>
        </w:tc>
        <w:tc>
          <w:tcPr>
            <w:tcW w:w="4536" w:type="dxa"/>
          </w:tcPr>
          <w:p w14:paraId="50C3CD11" w14:textId="77777777" w:rsidR="004330F1" w:rsidRDefault="00C95AB4" w:rsidP="00494486">
            <w:pPr>
              <w:pStyle w:val="aff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Продукты питания</w:t>
            </w:r>
          </w:p>
          <w:p w14:paraId="029EF3D9" w14:textId="1EBAC195" w:rsidR="004330F1" w:rsidRDefault="00C95AB4" w:rsidP="00494486">
            <w:pPr>
              <w:pStyle w:val="aff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Зима</w:t>
            </w:r>
          </w:p>
          <w:p w14:paraId="26FD8A2D" w14:textId="77777777" w:rsidR="004330F1" w:rsidRDefault="00C95AB4" w:rsidP="00494486">
            <w:pPr>
              <w:pStyle w:val="aff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Зимующие птицы</w:t>
            </w:r>
          </w:p>
          <w:p w14:paraId="67AA989E" w14:textId="77777777" w:rsidR="004330F1" w:rsidRDefault="00C95AB4" w:rsidP="00494486">
            <w:pPr>
              <w:pStyle w:val="aff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Новогодние хлопоты</w:t>
            </w:r>
          </w:p>
        </w:tc>
      </w:tr>
      <w:tr w:rsidR="004330F1" w14:paraId="031E0BC0" w14:textId="77777777" w:rsidTr="00494486">
        <w:tc>
          <w:tcPr>
            <w:tcW w:w="1622" w:type="dxa"/>
          </w:tcPr>
          <w:p w14:paraId="285F55D8" w14:textId="77777777" w:rsidR="004330F1" w:rsidRDefault="00C95AB4">
            <w:pPr>
              <w:pStyle w:val="af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3198" w:type="dxa"/>
          </w:tcPr>
          <w:p w14:paraId="6C6D0021" w14:textId="77777777" w:rsidR="004330F1" w:rsidRDefault="00C95AB4" w:rsidP="00494486">
            <w:pPr>
              <w:pStyle w:val="aff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</w:t>
            </w:r>
          </w:p>
          <w:p w14:paraId="2CAAE8D3" w14:textId="77777777" w:rsidR="004330F1" w:rsidRDefault="00C95AB4" w:rsidP="00494486">
            <w:pPr>
              <w:pStyle w:val="aff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</w:t>
            </w:r>
          </w:p>
          <w:p w14:paraId="33B2C3CA" w14:textId="77777777" w:rsidR="004330F1" w:rsidRDefault="00C95AB4" w:rsidP="00494486">
            <w:pPr>
              <w:pStyle w:val="aff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</w:t>
            </w:r>
          </w:p>
        </w:tc>
        <w:tc>
          <w:tcPr>
            <w:tcW w:w="4536" w:type="dxa"/>
          </w:tcPr>
          <w:p w14:paraId="6C0DEDC1" w14:textId="77777777" w:rsidR="004330F1" w:rsidRDefault="00C95AB4" w:rsidP="00494486">
            <w:pPr>
              <w:pStyle w:val="aff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Зимние забавы</w:t>
            </w:r>
          </w:p>
          <w:p w14:paraId="6D66E8FE" w14:textId="77777777" w:rsidR="004330F1" w:rsidRDefault="00C95AB4" w:rsidP="00494486">
            <w:pPr>
              <w:pStyle w:val="aff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Дикие животные</w:t>
            </w:r>
          </w:p>
          <w:p w14:paraId="2005370F" w14:textId="77777777" w:rsidR="004330F1" w:rsidRDefault="00C95AB4" w:rsidP="00494486">
            <w:pPr>
              <w:pStyle w:val="aff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Домашние животные</w:t>
            </w:r>
          </w:p>
        </w:tc>
      </w:tr>
      <w:tr w:rsidR="004330F1" w14:paraId="32A38F69" w14:textId="77777777" w:rsidTr="00494486">
        <w:tc>
          <w:tcPr>
            <w:tcW w:w="1622" w:type="dxa"/>
          </w:tcPr>
          <w:p w14:paraId="32B57B4D" w14:textId="77777777" w:rsidR="004330F1" w:rsidRDefault="00C95AB4">
            <w:pPr>
              <w:pStyle w:val="af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3198" w:type="dxa"/>
          </w:tcPr>
          <w:p w14:paraId="7747F570" w14:textId="77777777" w:rsidR="004330F1" w:rsidRDefault="00C95AB4" w:rsidP="00494486">
            <w:pPr>
              <w:pStyle w:val="aff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6.02</w:t>
            </w:r>
          </w:p>
          <w:p w14:paraId="1E9FD0EF" w14:textId="77777777" w:rsidR="004330F1" w:rsidRDefault="00C95AB4" w:rsidP="00494486">
            <w:pPr>
              <w:pStyle w:val="aff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</w:t>
            </w:r>
          </w:p>
          <w:p w14:paraId="741F356A" w14:textId="77777777" w:rsidR="004330F1" w:rsidRDefault="00C95AB4" w:rsidP="00494486">
            <w:pPr>
              <w:pStyle w:val="aff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</w:t>
            </w:r>
          </w:p>
          <w:p w14:paraId="6C51267B" w14:textId="77777777" w:rsidR="004330F1" w:rsidRDefault="00C95AB4" w:rsidP="00494486">
            <w:pPr>
              <w:pStyle w:val="aff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</w:t>
            </w:r>
          </w:p>
        </w:tc>
        <w:tc>
          <w:tcPr>
            <w:tcW w:w="4536" w:type="dxa"/>
          </w:tcPr>
          <w:p w14:paraId="003E2A02" w14:textId="77777777" w:rsidR="004330F1" w:rsidRDefault="00C95AB4" w:rsidP="00494486">
            <w:pPr>
              <w:pStyle w:val="aff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Наша  армия</w:t>
            </w:r>
          </w:p>
          <w:p w14:paraId="6BDE42CD" w14:textId="7DA13A2E" w:rsidR="004330F1" w:rsidRDefault="00C95AB4" w:rsidP="00494486">
            <w:pPr>
              <w:pStyle w:val="aff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Инструменты</w:t>
            </w:r>
          </w:p>
          <w:p w14:paraId="48B59587" w14:textId="2D41FABC" w:rsidR="004330F1" w:rsidRDefault="00C95AB4" w:rsidP="00494486">
            <w:pPr>
              <w:pStyle w:val="aff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Сказки</w:t>
            </w:r>
          </w:p>
          <w:p w14:paraId="79364936" w14:textId="573CDA15" w:rsidR="004330F1" w:rsidRDefault="00C95AB4" w:rsidP="00494486">
            <w:pPr>
              <w:pStyle w:val="aff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Мебель</w:t>
            </w:r>
          </w:p>
        </w:tc>
      </w:tr>
      <w:tr w:rsidR="004330F1" w14:paraId="4162B6DF" w14:textId="77777777" w:rsidTr="00494486">
        <w:tc>
          <w:tcPr>
            <w:tcW w:w="1622" w:type="dxa"/>
          </w:tcPr>
          <w:p w14:paraId="47C16D1C" w14:textId="77777777" w:rsidR="004330F1" w:rsidRDefault="00C95AB4">
            <w:pPr>
              <w:pStyle w:val="af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3198" w:type="dxa"/>
          </w:tcPr>
          <w:p w14:paraId="6283AD53" w14:textId="77777777" w:rsidR="004330F1" w:rsidRDefault="00C95AB4" w:rsidP="00494486">
            <w:pPr>
              <w:pStyle w:val="aff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05.03</w:t>
            </w:r>
          </w:p>
          <w:p w14:paraId="709D4767" w14:textId="60D527CF" w:rsidR="004330F1" w:rsidRDefault="00C95AB4" w:rsidP="00494486">
            <w:pPr>
              <w:pStyle w:val="aff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12 .03</w:t>
            </w:r>
          </w:p>
          <w:p w14:paraId="5CC93D17" w14:textId="77777777" w:rsidR="004330F1" w:rsidRDefault="00C95AB4" w:rsidP="00494486">
            <w:pPr>
              <w:pStyle w:val="aff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19.03</w:t>
            </w:r>
          </w:p>
          <w:p w14:paraId="2F39932B" w14:textId="6C652649" w:rsidR="004330F1" w:rsidRDefault="00C95AB4" w:rsidP="00494486">
            <w:pPr>
              <w:pStyle w:val="aff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</w:t>
            </w:r>
          </w:p>
        </w:tc>
        <w:tc>
          <w:tcPr>
            <w:tcW w:w="4536" w:type="dxa"/>
          </w:tcPr>
          <w:p w14:paraId="4ECF9D1B" w14:textId="77777777" w:rsidR="004330F1" w:rsidRDefault="00C95AB4" w:rsidP="00494486">
            <w:pPr>
              <w:pStyle w:val="aff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Весна</w:t>
            </w:r>
          </w:p>
          <w:p w14:paraId="0DCAEF66" w14:textId="77777777" w:rsidR="004330F1" w:rsidRDefault="00C95AB4" w:rsidP="00494486">
            <w:pPr>
              <w:pStyle w:val="aff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Мамин день</w:t>
            </w:r>
          </w:p>
          <w:p w14:paraId="3D4EE6AF" w14:textId="77777777" w:rsidR="004330F1" w:rsidRDefault="00C95AB4" w:rsidP="00494486">
            <w:pPr>
              <w:pStyle w:val="aff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Первоцвет</w:t>
            </w:r>
          </w:p>
          <w:p w14:paraId="16F49E1F" w14:textId="77777777" w:rsidR="004330F1" w:rsidRDefault="00C95AB4" w:rsidP="00494486">
            <w:pPr>
              <w:pStyle w:val="aff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</w:t>
            </w:r>
          </w:p>
        </w:tc>
      </w:tr>
      <w:tr w:rsidR="004330F1" w14:paraId="2716AD92" w14:textId="77777777" w:rsidTr="00494486">
        <w:tc>
          <w:tcPr>
            <w:tcW w:w="1622" w:type="dxa"/>
          </w:tcPr>
          <w:p w14:paraId="030E57EA" w14:textId="77777777" w:rsidR="004330F1" w:rsidRDefault="00C95AB4">
            <w:pPr>
              <w:pStyle w:val="af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3198" w:type="dxa"/>
          </w:tcPr>
          <w:p w14:paraId="584F69BF" w14:textId="77777777" w:rsidR="004330F1" w:rsidRDefault="00C95AB4" w:rsidP="00494486">
            <w:pPr>
              <w:pStyle w:val="aff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2.04</w:t>
            </w:r>
          </w:p>
          <w:p w14:paraId="7998B800" w14:textId="77777777" w:rsidR="004330F1" w:rsidRDefault="00C95AB4" w:rsidP="00494486">
            <w:pPr>
              <w:pStyle w:val="aff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09.04</w:t>
            </w:r>
          </w:p>
          <w:p w14:paraId="72D7D341" w14:textId="7F7AA28C" w:rsidR="004330F1" w:rsidRDefault="00C95AB4" w:rsidP="00494486">
            <w:pPr>
              <w:pStyle w:val="aff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</w:t>
            </w:r>
          </w:p>
          <w:p w14:paraId="5CD05D2C" w14:textId="77777777" w:rsidR="004330F1" w:rsidRDefault="00C95AB4" w:rsidP="00494486">
            <w:pPr>
              <w:pStyle w:val="aff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23..04</w:t>
            </w:r>
          </w:p>
        </w:tc>
        <w:tc>
          <w:tcPr>
            <w:tcW w:w="4536" w:type="dxa"/>
          </w:tcPr>
          <w:p w14:paraId="409344DD" w14:textId="77777777" w:rsidR="004330F1" w:rsidRDefault="00C95AB4" w:rsidP="00494486">
            <w:pPr>
              <w:pStyle w:val="aff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Семья</w:t>
            </w:r>
          </w:p>
          <w:p w14:paraId="6CC5B0FE" w14:textId="77777777" w:rsidR="004330F1" w:rsidRDefault="00C95AB4" w:rsidP="00494486">
            <w:pPr>
              <w:pStyle w:val="aff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Насекомые</w:t>
            </w:r>
          </w:p>
          <w:p w14:paraId="7723F0E3" w14:textId="77777777" w:rsidR="004330F1" w:rsidRDefault="00C95AB4" w:rsidP="00494486">
            <w:pPr>
              <w:pStyle w:val="aff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Птицы</w:t>
            </w:r>
          </w:p>
          <w:p w14:paraId="38DD34F8" w14:textId="77777777" w:rsidR="004330F1" w:rsidRDefault="00C95AB4" w:rsidP="00494486">
            <w:pPr>
              <w:pStyle w:val="aff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Рыбы</w:t>
            </w:r>
          </w:p>
          <w:p w14:paraId="1945D55A" w14:textId="77777777" w:rsidR="004330F1" w:rsidRDefault="004330F1" w:rsidP="00494486">
            <w:pPr>
              <w:pStyle w:val="aff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30F1" w14:paraId="7FD65F48" w14:textId="77777777" w:rsidTr="00494486">
        <w:tc>
          <w:tcPr>
            <w:tcW w:w="1622" w:type="dxa"/>
          </w:tcPr>
          <w:p w14:paraId="2C0D85A5" w14:textId="77777777" w:rsidR="004330F1" w:rsidRDefault="00C95AB4">
            <w:pPr>
              <w:pStyle w:val="af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3198" w:type="dxa"/>
          </w:tcPr>
          <w:p w14:paraId="1DCCC8FC" w14:textId="77777777" w:rsidR="004330F1" w:rsidRDefault="00C95AB4" w:rsidP="00494486">
            <w:pPr>
              <w:pStyle w:val="aff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7.05</w:t>
            </w:r>
          </w:p>
          <w:p w14:paraId="54472E4F" w14:textId="77777777" w:rsidR="004330F1" w:rsidRDefault="00C95AB4" w:rsidP="00494486">
            <w:pPr>
              <w:pStyle w:val="aff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</w:t>
            </w:r>
          </w:p>
          <w:p w14:paraId="49C86078" w14:textId="77777777" w:rsidR="004330F1" w:rsidRDefault="00C95AB4" w:rsidP="00494486">
            <w:pPr>
              <w:pStyle w:val="aff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</w:t>
            </w:r>
          </w:p>
          <w:p w14:paraId="2729B848" w14:textId="77777777" w:rsidR="004330F1" w:rsidRDefault="00C95AB4" w:rsidP="00494486">
            <w:pPr>
              <w:pStyle w:val="aff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</w:t>
            </w:r>
          </w:p>
        </w:tc>
        <w:tc>
          <w:tcPr>
            <w:tcW w:w="4536" w:type="dxa"/>
          </w:tcPr>
          <w:p w14:paraId="068F7016" w14:textId="77777777" w:rsidR="004330F1" w:rsidRDefault="00C95AB4" w:rsidP="00494486">
            <w:pPr>
              <w:pStyle w:val="aff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Цветы</w:t>
            </w:r>
          </w:p>
          <w:p w14:paraId="47CBABDF" w14:textId="77777777" w:rsidR="004330F1" w:rsidRDefault="00C95AB4" w:rsidP="00494486">
            <w:pPr>
              <w:pStyle w:val="aff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Деревья</w:t>
            </w:r>
          </w:p>
          <w:p w14:paraId="6B8D6679" w14:textId="77777777" w:rsidR="004330F1" w:rsidRDefault="00C95AB4" w:rsidP="00494486">
            <w:pPr>
              <w:pStyle w:val="aff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Мой город</w:t>
            </w:r>
          </w:p>
          <w:p w14:paraId="2AA10F58" w14:textId="77777777" w:rsidR="004330F1" w:rsidRDefault="00C95AB4" w:rsidP="00494486">
            <w:pPr>
              <w:pStyle w:val="aff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Профессии</w:t>
            </w:r>
          </w:p>
        </w:tc>
      </w:tr>
    </w:tbl>
    <w:p w14:paraId="10A57BCE" w14:textId="77777777" w:rsidR="00494486" w:rsidRDefault="00494486">
      <w:pPr>
        <w:rPr>
          <w:rFonts w:ascii="Times New Roman" w:hAnsi="Times New Roman" w:cs="Times New Roman"/>
        </w:rPr>
      </w:pPr>
    </w:p>
    <w:p w14:paraId="30E496F8" w14:textId="50B37BE9" w:rsidR="004330F1" w:rsidRPr="00494486" w:rsidRDefault="00C95AB4">
      <w:pPr>
        <w:rPr>
          <w:rFonts w:ascii="Times New Roman" w:hAnsi="Times New Roman" w:cs="Times New Roman"/>
          <w:b/>
          <w:sz w:val="24"/>
          <w:szCs w:val="24"/>
        </w:rPr>
      </w:pPr>
      <w:r w:rsidRPr="0049448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Примерное комплексно </w:t>
      </w:r>
      <w:proofErr w:type="gramStart"/>
      <w:r w:rsidRPr="00494486">
        <w:rPr>
          <w:rFonts w:ascii="Times New Roman" w:hAnsi="Times New Roman" w:cs="Times New Roman"/>
          <w:b/>
          <w:sz w:val="24"/>
          <w:szCs w:val="24"/>
        </w:rPr>
        <w:t>-т</w:t>
      </w:r>
      <w:proofErr w:type="gramEnd"/>
      <w:r w:rsidRPr="00494486">
        <w:rPr>
          <w:rFonts w:ascii="Times New Roman" w:hAnsi="Times New Roman" w:cs="Times New Roman"/>
          <w:b/>
          <w:sz w:val="24"/>
          <w:szCs w:val="24"/>
        </w:rPr>
        <w:t xml:space="preserve">ематическое планирование </w:t>
      </w:r>
    </w:p>
    <w:tbl>
      <w:tblPr>
        <w:tblStyle w:val="aff0"/>
        <w:tblW w:w="0" w:type="auto"/>
        <w:tblInd w:w="108" w:type="dxa"/>
        <w:tblLook w:val="04A0" w:firstRow="1" w:lastRow="0" w:firstColumn="1" w:lastColumn="0" w:noHBand="0" w:noVBand="1"/>
      </w:tblPr>
      <w:tblGrid>
        <w:gridCol w:w="1244"/>
        <w:gridCol w:w="2435"/>
        <w:gridCol w:w="3562"/>
        <w:gridCol w:w="6"/>
        <w:gridCol w:w="2216"/>
      </w:tblGrid>
      <w:tr w:rsidR="004330F1" w:rsidRPr="00494486" w14:paraId="597F04D1" w14:textId="77777777" w:rsidTr="00494486">
        <w:tc>
          <w:tcPr>
            <w:tcW w:w="1244" w:type="dxa"/>
          </w:tcPr>
          <w:p w14:paraId="4C8077D1" w14:textId="77777777" w:rsidR="004330F1" w:rsidRPr="00494486" w:rsidRDefault="00C95AB4">
            <w:pPr>
              <w:pStyle w:val="a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486">
              <w:rPr>
                <w:rFonts w:ascii="Times New Roman" w:hAnsi="Times New Roman" w:cs="Times New Roman"/>
                <w:sz w:val="24"/>
                <w:szCs w:val="24"/>
              </w:rPr>
              <w:t xml:space="preserve">Месяц </w:t>
            </w:r>
          </w:p>
        </w:tc>
        <w:tc>
          <w:tcPr>
            <w:tcW w:w="2435" w:type="dxa"/>
          </w:tcPr>
          <w:p w14:paraId="77817C74" w14:textId="77777777" w:rsidR="004330F1" w:rsidRPr="00494486" w:rsidRDefault="00C95AB4">
            <w:pPr>
              <w:pStyle w:val="a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486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3562" w:type="dxa"/>
          </w:tcPr>
          <w:p w14:paraId="3D906979" w14:textId="77777777" w:rsidR="004330F1" w:rsidRPr="00494486" w:rsidRDefault="00C95AB4">
            <w:pPr>
              <w:pStyle w:val="a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48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содержание </w:t>
            </w:r>
          </w:p>
        </w:tc>
        <w:tc>
          <w:tcPr>
            <w:tcW w:w="2222" w:type="dxa"/>
            <w:gridSpan w:val="2"/>
          </w:tcPr>
          <w:p w14:paraId="682B2032" w14:textId="77777777" w:rsidR="004330F1" w:rsidRPr="00494486" w:rsidRDefault="00C95AB4">
            <w:pPr>
              <w:pStyle w:val="a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486">
              <w:rPr>
                <w:rFonts w:ascii="Times New Roman" w:hAnsi="Times New Roman" w:cs="Times New Roman"/>
                <w:sz w:val="24"/>
                <w:szCs w:val="24"/>
              </w:rPr>
              <w:t>Форма организации</w:t>
            </w:r>
          </w:p>
        </w:tc>
      </w:tr>
      <w:tr w:rsidR="004330F1" w:rsidRPr="00494486" w14:paraId="3D175A00" w14:textId="77777777" w:rsidTr="00494486">
        <w:trPr>
          <w:trHeight w:val="3387"/>
        </w:trPr>
        <w:tc>
          <w:tcPr>
            <w:tcW w:w="1244" w:type="dxa"/>
          </w:tcPr>
          <w:p w14:paraId="78E899EB" w14:textId="77777777" w:rsidR="004330F1" w:rsidRPr="00494486" w:rsidRDefault="00C95AB4">
            <w:pPr>
              <w:pStyle w:val="a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486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435" w:type="dxa"/>
          </w:tcPr>
          <w:p w14:paraId="0E65BDF7" w14:textId="77777777" w:rsidR="004330F1" w:rsidRPr="00494486" w:rsidRDefault="00C95AB4">
            <w:pPr>
              <w:pStyle w:val="a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486">
              <w:rPr>
                <w:rFonts w:ascii="Times New Roman" w:hAnsi="Times New Roman" w:cs="Times New Roman"/>
                <w:sz w:val="24"/>
                <w:szCs w:val="24"/>
              </w:rPr>
              <w:t>Овощи</w:t>
            </w:r>
          </w:p>
          <w:p w14:paraId="70356E4A" w14:textId="77777777" w:rsidR="004330F1" w:rsidRPr="00494486" w:rsidRDefault="00C95AB4">
            <w:pPr>
              <w:pStyle w:val="a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486">
              <w:rPr>
                <w:rFonts w:ascii="Times New Roman" w:hAnsi="Times New Roman" w:cs="Times New Roman"/>
                <w:sz w:val="24"/>
                <w:szCs w:val="24"/>
              </w:rPr>
              <w:t>Фрукты</w:t>
            </w:r>
          </w:p>
          <w:p w14:paraId="4CD50A9D" w14:textId="77777777" w:rsidR="004330F1" w:rsidRPr="00494486" w:rsidRDefault="00C95AB4">
            <w:pPr>
              <w:pStyle w:val="a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486">
              <w:rPr>
                <w:rFonts w:ascii="Times New Roman" w:hAnsi="Times New Roman" w:cs="Times New Roman"/>
                <w:sz w:val="24"/>
                <w:szCs w:val="24"/>
              </w:rPr>
              <w:t>Одежда</w:t>
            </w:r>
          </w:p>
          <w:p w14:paraId="2404FB15" w14:textId="77777777" w:rsidR="004330F1" w:rsidRPr="00494486" w:rsidRDefault="00C95AB4">
            <w:pPr>
              <w:pStyle w:val="a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486"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</w:p>
          <w:p w14:paraId="6E212A7F" w14:textId="77777777" w:rsidR="004330F1" w:rsidRPr="00494486" w:rsidRDefault="004330F1">
            <w:pPr>
              <w:pStyle w:val="a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</w:tcPr>
          <w:p w14:paraId="7C24B4F6" w14:textId="58EC2387" w:rsidR="004330F1" w:rsidRPr="00494486" w:rsidRDefault="00C95AB4" w:rsidP="00692638">
            <w:pPr>
              <w:pStyle w:val="aff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486">
              <w:rPr>
                <w:rFonts w:ascii="Times New Roman" w:hAnsi="Times New Roman" w:cs="Times New Roman"/>
                <w:sz w:val="24"/>
                <w:szCs w:val="24"/>
              </w:rPr>
              <w:t xml:space="preserve">Звуки «А», «О» учить правильно и четко произносить эти звуки, изолированно, в словах и </w:t>
            </w:r>
            <w:proofErr w:type="gramStart"/>
            <w:r w:rsidRPr="004944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94486">
              <w:rPr>
                <w:rFonts w:ascii="Times New Roman" w:hAnsi="Times New Roman" w:cs="Times New Roman"/>
                <w:sz w:val="24"/>
                <w:szCs w:val="24"/>
              </w:rPr>
              <w:t xml:space="preserve"> фразовой речи, определение наличия звука в слове, игры на развитие фонематического слуха. Развитие словаря  по лексическим темам</w:t>
            </w:r>
            <w:proofErr w:type="gramStart"/>
            <w:r w:rsidRPr="0049448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94486">
              <w:rPr>
                <w:rFonts w:ascii="Times New Roman" w:hAnsi="Times New Roman" w:cs="Times New Roman"/>
                <w:sz w:val="24"/>
                <w:szCs w:val="24"/>
              </w:rPr>
              <w:t xml:space="preserve"> Игры  для развития грамматического строя речи. Артикуляционная  и пальчиковая гимнастика. Развитие речевого дыхания, чтение стихов, </w:t>
            </w:r>
            <w:proofErr w:type="spellStart"/>
            <w:r w:rsidRPr="00494486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494486">
              <w:rPr>
                <w:rFonts w:ascii="Times New Roman" w:hAnsi="Times New Roman" w:cs="Times New Roman"/>
                <w:sz w:val="24"/>
                <w:szCs w:val="24"/>
              </w:rPr>
              <w:t xml:space="preserve"> об осени.</w:t>
            </w:r>
          </w:p>
        </w:tc>
        <w:tc>
          <w:tcPr>
            <w:tcW w:w="2222" w:type="dxa"/>
            <w:gridSpan w:val="2"/>
          </w:tcPr>
          <w:p w14:paraId="273F2912" w14:textId="77777777" w:rsidR="004330F1" w:rsidRPr="00494486" w:rsidRDefault="00C95AB4">
            <w:pPr>
              <w:pStyle w:val="a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486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(фронтальная) организуется во вторую половину дня по расписанию</w:t>
            </w:r>
          </w:p>
        </w:tc>
      </w:tr>
      <w:tr w:rsidR="004330F1" w:rsidRPr="00494486" w14:paraId="49B50C25" w14:textId="77777777" w:rsidTr="00494486">
        <w:trPr>
          <w:trHeight w:val="4243"/>
        </w:trPr>
        <w:tc>
          <w:tcPr>
            <w:tcW w:w="1244" w:type="dxa"/>
          </w:tcPr>
          <w:p w14:paraId="43E49043" w14:textId="77777777" w:rsidR="004330F1" w:rsidRPr="00494486" w:rsidRDefault="00C95AB4">
            <w:pPr>
              <w:pStyle w:val="a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486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435" w:type="dxa"/>
          </w:tcPr>
          <w:p w14:paraId="327F2126" w14:textId="77777777" w:rsidR="004330F1" w:rsidRPr="00494486" w:rsidRDefault="00C95AB4">
            <w:pPr>
              <w:pStyle w:val="a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486">
              <w:rPr>
                <w:rFonts w:ascii="Times New Roman" w:hAnsi="Times New Roman" w:cs="Times New Roman"/>
                <w:sz w:val="24"/>
                <w:szCs w:val="24"/>
              </w:rPr>
              <w:t>Домашние животные</w:t>
            </w:r>
          </w:p>
          <w:p w14:paraId="52277B3B" w14:textId="77777777" w:rsidR="004330F1" w:rsidRPr="00494486" w:rsidRDefault="00C95AB4">
            <w:pPr>
              <w:pStyle w:val="a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486">
              <w:rPr>
                <w:rFonts w:ascii="Times New Roman" w:hAnsi="Times New Roman" w:cs="Times New Roman"/>
                <w:sz w:val="24"/>
                <w:szCs w:val="24"/>
              </w:rPr>
              <w:t>Дикие животные</w:t>
            </w:r>
          </w:p>
          <w:p w14:paraId="4FAF6AC3" w14:textId="77777777" w:rsidR="004330F1" w:rsidRPr="00494486" w:rsidRDefault="00C95AB4">
            <w:pPr>
              <w:pStyle w:val="a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486">
              <w:rPr>
                <w:rFonts w:ascii="Times New Roman" w:hAnsi="Times New Roman" w:cs="Times New Roman"/>
                <w:sz w:val="24"/>
                <w:szCs w:val="24"/>
              </w:rPr>
              <w:t>Игрушки</w:t>
            </w:r>
          </w:p>
          <w:p w14:paraId="179F9D00" w14:textId="77777777" w:rsidR="004330F1" w:rsidRPr="00494486" w:rsidRDefault="00C95AB4">
            <w:pPr>
              <w:pStyle w:val="a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486">
              <w:rPr>
                <w:rFonts w:ascii="Times New Roman" w:hAnsi="Times New Roman" w:cs="Times New Roman"/>
                <w:sz w:val="24"/>
                <w:szCs w:val="24"/>
              </w:rPr>
              <w:t>Я и моя семья</w:t>
            </w:r>
          </w:p>
          <w:p w14:paraId="6156BA87" w14:textId="77777777" w:rsidR="004330F1" w:rsidRPr="00494486" w:rsidRDefault="004330F1">
            <w:pPr>
              <w:pStyle w:val="a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</w:tcPr>
          <w:p w14:paraId="573EA95B" w14:textId="77777777" w:rsidR="004330F1" w:rsidRPr="00494486" w:rsidRDefault="00C95AB4" w:rsidP="00692638">
            <w:pPr>
              <w:pStyle w:val="aff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486">
              <w:rPr>
                <w:rFonts w:ascii="Times New Roman" w:hAnsi="Times New Roman" w:cs="Times New Roman"/>
                <w:sz w:val="24"/>
                <w:szCs w:val="24"/>
              </w:rPr>
              <w:t xml:space="preserve">Звуки « У»; «Ы», «И» учить правильно и четко произносить эти и ранее изученные звуки изолированно, в словах и </w:t>
            </w:r>
            <w:proofErr w:type="gramStart"/>
            <w:r w:rsidRPr="004944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94486">
              <w:rPr>
                <w:rFonts w:ascii="Times New Roman" w:hAnsi="Times New Roman" w:cs="Times New Roman"/>
                <w:sz w:val="24"/>
                <w:szCs w:val="24"/>
              </w:rPr>
              <w:t xml:space="preserve"> фразовой речи, определение наличия звука в слове, игры на развитие фонематического слуха. Логоритмические минутки, заучивание потешек, развитие словаря по лексическим темам. Игры для грамматического строя речи. Артикуляционная  и пальчиковая гимнастика.</w:t>
            </w:r>
          </w:p>
          <w:p w14:paraId="19F3D982" w14:textId="77777777" w:rsidR="004330F1" w:rsidRPr="00494486" w:rsidRDefault="00C95AB4" w:rsidP="00692638">
            <w:pPr>
              <w:pStyle w:val="aff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486">
              <w:rPr>
                <w:rFonts w:ascii="Times New Roman" w:hAnsi="Times New Roman" w:cs="Times New Roman"/>
                <w:sz w:val="24"/>
                <w:szCs w:val="24"/>
              </w:rPr>
              <w:t>Развитие речевого дыхания.</w:t>
            </w:r>
          </w:p>
          <w:p w14:paraId="3AEC14B6" w14:textId="77777777" w:rsidR="004330F1" w:rsidRPr="00494486" w:rsidRDefault="00C95AB4" w:rsidP="00692638">
            <w:pPr>
              <w:pStyle w:val="aff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486">
              <w:rPr>
                <w:rFonts w:ascii="Times New Roman" w:hAnsi="Times New Roman" w:cs="Times New Roman"/>
                <w:sz w:val="24"/>
                <w:szCs w:val="24"/>
              </w:rPr>
              <w:t>Чтение и повторения потешек.</w:t>
            </w:r>
          </w:p>
          <w:p w14:paraId="0DE364B5" w14:textId="77777777" w:rsidR="004330F1" w:rsidRPr="00494486" w:rsidRDefault="00C95AB4" w:rsidP="00692638">
            <w:pPr>
              <w:pStyle w:val="aff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4486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proofErr w:type="gramEnd"/>
            <w:r w:rsidRPr="00494486">
              <w:rPr>
                <w:rFonts w:ascii="Times New Roman" w:hAnsi="Times New Roman" w:cs="Times New Roman"/>
                <w:sz w:val="24"/>
                <w:szCs w:val="24"/>
              </w:rPr>
              <w:t xml:space="preserve"> « Какой игрушки не стало»</w:t>
            </w:r>
          </w:p>
        </w:tc>
        <w:tc>
          <w:tcPr>
            <w:tcW w:w="2222" w:type="dxa"/>
            <w:gridSpan w:val="2"/>
          </w:tcPr>
          <w:p w14:paraId="679B3E61" w14:textId="77777777" w:rsidR="004330F1" w:rsidRPr="00494486" w:rsidRDefault="00C95AB4">
            <w:pPr>
              <w:pStyle w:val="a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486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(фронтальная) организуется во вторую половину дня по расписанию</w:t>
            </w:r>
          </w:p>
        </w:tc>
      </w:tr>
      <w:tr w:rsidR="004330F1" w:rsidRPr="00494486" w14:paraId="2AD39711" w14:textId="77777777" w:rsidTr="00494486">
        <w:trPr>
          <w:trHeight w:val="2970"/>
        </w:trPr>
        <w:tc>
          <w:tcPr>
            <w:tcW w:w="1244" w:type="dxa"/>
          </w:tcPr>
          <w:p w14:paraId="419FB96A" w14:textId="77777777" w:rsidR="004330F1" w:rsidRPr="00494486" w:rsidRDefault="00C95AB4">
            <w:pPr>
              <w:pStyle w:val="a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4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Декабрь </w:t>
            </w:r>
          </w:p>
        </w:tc>
        <w:tc>
          <w:tcPr>
            <w:tcW w:w="2435" w:type="dxa"/>
          </w:tcPr>
          <w:p w14:paraId="2798E669" w14:textId="77777777" w:rsidR="004330F1" w:rsidRPr="00494486" w:rsidRDefault="00C95AB4">
            <w:pPr>
              <w:pStyle w:val="a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486"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</w:p>
          <w:p w14:paraId="2FCC07E3" w14:textId="77777777" w:rsidR="004330F1" w:rsidRPr="00494486" w:rsidRDefault="00C95AB4">
            <w:pPr>
              <w:pStyle w:val="a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486">
              <w:rPr>
                <w:rFonts w:ascii="Times New Roman" w:hAnsi="Times New Roman" w:cs="Times New Roman"/>
                <w:sz w:val="24"/>
                <w:szCs w:val="24"/>
              </w:rPr>
              <w:t>Зимние забавы</w:t>
            </w:r>
          </w:p>
          <w:p w14:paraId="41575CB7" w14:textId="77777777" w:rsidR="004330F1" w:rsidRPr="00494486" w:rsidRDefault="00C95AB4">
            <w:pPr>
              <w:pStyle w:val="a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486">
              <w:rPr>
                <w:rFonts w:ascii="Times New Roman" w:hAnsi="Times New Roman" w:cs="Times New Roman"/>
                <w:sz w:val="24"/>
                <w:szCs w:val="24"/>
              </w:rPr>
              <w:t>Сказки</w:t>
            </w:r>
          </w:p>
          <w:p w14:paraId="4F8CBCBC" w14:textId="77777777" w:rsidR="004330F1" w:rsidRPr="00494486" w:rsidRDefault="00C95AB4">
            <w:pPr>
              <w:pStyle w:val="a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486">
              <w:rPr>
                <w:rFonts w:ascii="Times New Roman" w:hAnsi="Times New Roman" w:cs="Times New Roman"/>
                <w:sz w:val="24"/>
                <w:szCs w:val="24"/>
              </w:rPr>
              <w:t>Новый год</w:t>
            </w:r>
          </w:p>
        </w:tc>
        <w:tc>
          <w:tcPr>
            <w:tcW w:w="3562" w:type="dxa"/>
          </w:tcPr>
          <w:p w14:paraId="6531537C" w14:textId="77777777" w:rsidR="004330F1" w:rsidRPr="00494486" w:rsidRDefault="00C95AB4" w:rsidP="00692638">
            <w:pPr>
              <w:pStyle w:val="aff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486">
              <w:rPr>
                <w:rFonts w:ascii="Times New Roman" w:hAnsi="Times New Roman" w:cs="Times New Roman"/>
                <w:sz w:val="24"/>
                <w:szCs w:val="24"/>
              </w:rPr>
              <w:t>Звуки «М»</w:t>
            </w:r>
            <w:proofErr w:type="gramStart"/>
            <w:r w:rsidRPr="00494486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494486">
              <w:rPr>
                <w:rFonts w:ascii="Times New Roman" w:hAnsi="Times New Roman" w:cs="Times New Roman"/>
                <w:sz w:val="24"/>
                <w:szCs w:val="24"/>
              </w:rPr>
              <w:t xml:space="preserve"> «Б» учить правильно и четко произносить эти и ранее изученные звуки изолированно, в словах и в фразовой речи, определение наличия звука в слове, игры на развитие фонематического слуха. Определения звука в слове.</w:t>
            </w:r>
          </w:p>
          <w:p w14:paraId="305C980F" w14:textId="77777777" w:rsidR="004330F1" w:rsidRPr="00494486" w:rsidRDefault="00C95AB4" w:rsidP="00692638">
            <w:pPr>
              <w:pStyle w:val="aff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486">
              <w:rPr>
                <w:rFonts w:ascii="Times New Roman" w:hAnsi="Times New Roman" w:cs="Times New Roman"/>
                <w:sz w:val="24"/>
                <w:szCs w:val="24"/>
              </w:rPr>
              <w:t>Развитие словаря  по лексическим темам.</w:t>
            </w:r>
          </w:p>
          <w:p w14:paraId="6B425362" w14:textId="77777777" w:rsidR="004330F1" w:rsidRPr="00494486" w:rsidRDefault="00C95AB4" w:rsidP="00692638">
            <w:pPr>
              <w:pStyle w:val="aff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486">
              <w:rPr>
                <w:rFonts w:ascii="Times New Roman" w:hAnsi="Times New Roman" w:cs="Times New Roman"/>
                <w:sz w:val="24"/>
                <w:szCs w:val="24"/>
              </w:rPr>
              <w:t>Чтение стихов о зиме, рисование шариков для ёлки.</w:t>
            </w:r>
          </w:p>
        </w:tc>
        <w:tc>
          <w:tcPr>
            <w:tcW w:w="2222" w:type="dxa"/>
            <w:gridSpan w:val="2"/>
          </w:tcPr>
          <w:p w14:paraId="6A85D1EE" w14:textId="77777777" w:rsidR="004330F1" w:rsidRPr="00494486" w:rsidRDefault="00C95AB4">
            <w:pPr>
              <w:pStyle w:val="a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486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(фронтальная) организуется во вторую половину дня по расписанию</w:t>
            </w:r>
          </w:p>
        </w:tc>
      </w:tr>
      <w:tr w:rsidR="004330F1" w:rsidRPr="00494486" w14:paraId="7423F21F" w14:textId="77777777" w:rsidTr="00494486">
        <w:tc>
          <w:tcPr>
            <w:tcW w:w="1244" w:type="dxa"/>
          </w:tcPr>
          <w:p w14:paraId="3491D43A" w14:textId="25F8D14A" w:rsidR="004330F1" w:rsidRPr="00494486" w:rsidRDefault="00494486">
            <w:pPr>
              <w:pStyle w:val="a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48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95AB4" w:rsidRPr="00494486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</w:tc>
        <w:tc>
          <w:tcPr>
            <w:tcW w:w="2435" w:type="dxa"/>
          </w:tcPr>
          <w:p w14:paraId="5987804C" w14:textId="77777777" w:rsidR="004330F1" w:rsidRPr="00494486" w:rsidRDefault="00C95AB4">
            <w:pPr>
              <w:pStyle w:val="a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486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  <w:p w14:paraId="3E51CB89" w14:textId="77777777" w:rsidR="004330F1" w:rsidRPr="00494486" w:rsidRDefault="00C95AB4">
            <w:pPr>
              <w:pStyle w:val="a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486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Профессии </w:t>
            </w:r>
          </w:p>
        </w:tc>
        <w:tc>
          <w:tcPr>
            <w:tcW w:w="3568" w:type="dxa"/>
            <w:gridSpan w:val="2"/>
          </w:tcPr>
          <w:p w14:paraId="62FA1E22" w14:textId="77777777" w:rsidR="004330F1" w:rsidRPr="00494486" w:rsidRDefault="00C95AB4" w:rsidP="00692638">
            <w:pPr>
              <w:pStyle w:val="aff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486">
              <w:rPr>
                <w:rFonts w:ascii="Times New Roman" w:hAnsi="Times New Roman" w:cs="Times New Roman"/>
                <w:sz w:val="24"/>
                <w:szCs w:val="24"/>
              </w:rPr>
              <w:t xml:space="preserve">Звуки « </w:t>
            </w:r>
            <w:proofErr w:type="gramStart"/>
            <w:r w:rsidRPr="004944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94486">
              <w:rPr>
                <w:rFonts w:ascii="Times New Roman" w:hAnsi="Times New Roman" w:cs="Times New Roman"/>
                <w:sz w:val="24"/>
                <w:szCs w:val="24"/>
              </w:rPr>
              <w:t>» и «Т» учить правильно и четко произносить эти и ранее изученные звуки изолированно, в словах и в фразовой речи, определение наличия звука в слове, игры на развитие фонематического слуха.</w:t>
            </w:r>
          </w:p>
          <w:p w14:paraId="3062F69D" w14:textId="77777777" w:rsidR="004330F1" w:rsidRPr="00494486" w:rsidRDefault="00C95AB4" w:rsidP="00692638">
            <w:pPr>
              <w:pStyle w:val="aff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486">
              <w:rPr>
                <w:rFonts w:ascii="Times New Roman" w:hAnsi="Times New Roman" w:cs="Times New Roman"/>
                <w:sz w:val="24"/>
                <w:szCs w:val="24"/>
              </w:rPr>
              <w:t>Игры для развития грамматического строя речи Артикуляционная  и пальчиковая гимнастика.</w:t>
            </w:r>
          </w:p>
          <w:p w14:paraId="5F9BACF7" w14:textId="77777777" w:rsidR="004330F1" w:rsidRPr="00494486" w:rsidRDefault="00C95AB4" w:rsidP="00692638">
            <w:pPr>
              <w:pStyle w:val="aff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486">
              <w:rPr>
                <w:rFonts w:ascii="Times New Roman" w:hAnsi="Times New Roman" w:cs="Times New Roman"/>
                <w:sz w:val="24"/>
                <w:szCs w:val="24"/>
              </w:rPr>
              <w:t>Развитие речевого дыхания.</w:t>
            </w:r>
          </w:p>
          <w:p w14:paraId="724767F4" w14:textId="77777777" w:rsidR="004330F1" w:rsidRPr="00494486" w:rsidRDefault="00C95AB4" w:rsidP="00692638">
            <w:pPr>
              <w:pStyle w:val="aff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486">
              <w:rPr>
                <w:rFonts w:ascii="Times New Roman" w:hAnsi="Times New Roman" w:cs="Times New Roman"/>
                <w:sz w:val="24"/>
                <w:szCs w:val="24"/>
              </w:rPr>
              <w:t>Игровые упражнения, чтение загадок, рисование в тетради.</w:t>
            </w:r>
          </w:p>
          <w:p w14:paraId="386BEEE2" w14:textId="77777777" w:rsidR="004330F1" w:rsidRPr="00494486" w:rsidRDefault="004330F1" w:rsidP="00692638">
            <w:pPr>
              <w:pStyle w:val="aff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14:paraId="1FB815AB" w14:textId="77777777" w:rsidR="004330F1" w:rsidRPr="00494486" w:rsidRDefault="00C95AB4">
            <w:pPr>
              <w:pStyle w:val="a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486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(фронтальная) организуется во вторую половину дня по расписанию</w:t>
            </w:r>
          </w:p>
        </w:tc>
      </w:tr>
      <w:tr w:rsidR="004330F1" w:rsidRPr="00494486" w14:paraId="45264530" w14:textId="77777777" w:rsidTr="00494486">
        <w:trPr>
          <w:trHeight w:val="3724"/>
        </w:trPr>
        <w:tc>
          <w:tcPr>
            <w:tcW w:w="1244" w:type="dxa"/>
          </w:tcPr>
          <w:p w14:paraId="220C8786" w14:textId="6F3E353E" w:rsidR="004330F1" w:rsidRPr="00494486" w:rsidRDefault="00494486">
            <w:pPr>
              <w:pStyle w:val="a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48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C95AB4" w:rsidRPr="00494486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2435" w:type="dxa"/>
          </w:tcPr>
          <w:p w14:paraId="55B7E7AF" w14:textId="77777777" w:rsidR="004330F1" w:rsidRPr="00494486" w:rsidRDefault="00C95AB4">
            <w:pPr>
              <w:pStyle w:val="a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486">
              <w:rPr>
                <w:rFonts w:ascii="Times New Roman" w:hAnsi="Times New Roman" w:cs="Times New Roman"/>
                <w:sz w:val="24"/>
                <w:szCs w:val="24"/>
              </w:rPr>
              <w:t>Мой дом.</w:t>
            </w:r>
          </w:p>
          <w:p w14:paraId="0B4013C5" w14:textId="77777777" w:rsidR="004330F1" w:rsidRPr="00494486" w:rsidRDefault="00C95AB4">
            <w:pPr>
              <w:pStyle w:val="a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486">
              <w:rPr>
                <w:rFonts w:ascii="Times New Roman" w:hAnsi="Times New Roman" w:cs="Times New Roman"/>
                <w:sz w:val="24"/>
                <w:szCs w:val="24"/>
              </w:rPr>
              <w:t>Мой город</w:t>
            </w:r>
          </w:p>
          <w:p w14:paraId="34433553" w14:textId="77777777" w:rsidR="004330F1" w:rsidRPr="00494486" w:rsidRDefault="00C95AB4">
            <w:pPr>
              <w:pStyle w:val="a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486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3568" w:type="dxa"/>
            <w:gridSpan w:val="2"/>
          </w:tcPr>
          <w:p w14:paraId="116172F1" w14:textId="77777777" w:rsidR="004330F1" w:rsidRPr="00494486" w:rsidRDefault="00C95AB4" w:rsidP="00692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486">
              <w:rPr>
                <w:rFonts w:ascii="Times New Roman" w:hAnsi="Times New Roman" w:cs="Times New Roman"/>
                <w:sz w:val="24"/>
                <w:szCs w:val="24"/>
              </w:rPr>
              <w:t xml:space="preserve">Звуки «Д» и «Н» учить правильно и четко произносить эти и ранее изученные звуки изолированно, в словах и </w:t>
            </w:r>
            <w:proofErr w:type="gramStart"/>
            <w:r w:rsidRPr="004944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94486">
              <w:rPr>
                <w:rFonts w:ascii="Times New Roman" w:hAnsi="Times New Roman" w:cs="Times New Roman"/>
                <w:sz w:val="24"/>
                <w:szCs w:val="24"/>
              </w:rPr>
              <w:t xml:space="preserve"> фразовой речи, определение наличия звука в слове, игры на развитие фонематического слуха.</w:t>
            </w:r>
          </w:p>
          <w:p w14:paraId="62834D75" w14:textId="77777777" w:rsidR="004330F1" w:rsidRPr="00494486" w:rsidRDefault="00C95AB4" w:rsidP="00692638">
            <w:pPr>
              <w:pStyle w:val="aff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486">
              <w:rPr>
                <w:rFonts w:ascii="Times New Roman" w:hAnsi="Times New Roman" w:cs="Times New Roman"/>
                <w:sz w:val="24"/>
                <w:szCs w:val="24"/>
              </w:rPr>
              <w:t>Игры для развития грамматического строя речи</w:t>
            </w:r>
          </w:p>
          <w:p w14:paraId="623F6D66" w14:textId="77777777" w:rsidR="004330F1" w:rsidRPr="00494486" w:rsidRDefault="00C95AB4" w:rsidP="00692638">
            <w:pPr>
              <w:pStyle w:val="aff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486">
              <w:rPr>
                <w:rFonts w:ascii="Times New Roman" w:hAnsi="Times New Roman" w:cs="Times New Roman"/>
                <w:sz w:val="24"/>
                <w:szCs w:val="24"/>
              </w:rPr>
              <w:t>Логоритмические минутки, заучивание потешек, развитие словаря по лексическим темам. Игровые упражнения, чтение загадок, рисование в тетради.</w:t>
            </w:r>
          </w:p>
          <w:p w14:paraId="3654D179" w14:textId="77777777" w:rsidR="004330F1" w:rsidRPr="00494486" w:rsidRDefault="004330F1" w:rsidP="00692638">
            <w:pPr>
              <w:pStyle w:val="aff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14:paraId="6EF4EC9D" w14:textId="77777777" w:rsidR="004330F1" w:rsidRPr="00494486" w:rsidRDefault="00C95AB4">
            <w:pPr>
              <w:pStyle w:val="a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486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(фронтальная) организуется во вторую половину дня по расписанию</w:t>
            </w:r>
          </w:p>
        </w:tc>
      </w:tr>
      <w:tr w:rsidR="004330F1" w:rsidRPr="00494486" w14:paraId="166BBB19" w14:textId="77777777" w:rsidTr="00494486">
        <w:trPr>
          <w:trHeight w:val="225"/>
        </w:trPr>
        <w:tc>
          <w:tcPr>
            <w:tcW w:w="1244" w:type="dxa"/>
          </w:tcPr>
          <w:p w14:paraId="6839098B" w14:textId="0F8143FA" w:rsidR="004330F1" w:rsidRPr="00494486" w:rsidRDefault="00494486">
            <w:pPr>
              <w:pStyle w:val="a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4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="00C95AB4" w:rsidRPr="00494486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2435" w:type="dxa"/>
          </w:tcPr>
          <w:p w14:paraId="6F3001CB" w14:textId="77777777" w:rsidR="004330F1" w:rsidRPr="00494486" w:rsidRDefault="00C95AB4">
            <w:pPr>
              <w:pStyle w:val="a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486">
              <w:rPr>
                <w:rFonts w:ascii="Times New Roman" w:hAnsi="Times New Roman" w:cs="Times New Roman"/>
                <w:sz w:val="24"/>
                <w:szCs w:val="24"/>
              </w:rPr>
              <w:t>Мамины профессии</w:t>
            </w:r>
          </w:p>
          <w:p w14:paraId="1FC1C2F5" w14:textId="77777777" w:rsidR="004330F1" w:rsidRPr="00494486" w:rsidRDefault="00C95AB4">
            <w:pPr>
              <w:pStyle w:val="a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486"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  <w:p w14:paraId="6760EE5E" w14:textId="77777777" w:rsidR="004330F1" w:rsidRPr="00494486" w:rsidRDefault="00C95AB4">
            <w:pPr>
              <w:pStyle w:val="a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486">
              <w:rPr>
                <w:rFonts w:ascii="Times New Roman" w:hAnsi="Times New Roman" w:cs="Times New Roman"/>
                <w:sz w:val="24"/>
                <w:szCs w:val="24"/>
              </w:rPr>
              <w:t xml:space="preserve">Природа ранней весной </w:t>
            </w:r>
          </w:p>
          <w:p w14:paraId="0CA5834A" w14:textId="77777777" w:rsidR="004330F1" w:rsidRPr="00494486" w:rsidRDefault="00C95AB4">
            <w:pPr>
              <w:pStyle w:val="a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486">
              <w:rPr>
                <w:rFonts w:ascii="Times New Roman" w:hAnsi="Times New Roman" w:cs="Times New Roman"/>
                <w:sz w:val="24"/>
                <w:szCs w:val="24"/>
              </w:rPr>
              <w:t>Птицы</w:t>
            </w:r>
          </w:p>
          <w:p w14:paraId="44AA5A04" w14:textId="77777777" w:rsidR="004330F1" w:rsidRPr="00494486" w:rsidRDefault="004330F1">
            <w:pPr>
              <w:pStyle w:val="a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8" w:type="dxa"/>
            <w:gridSpan w:val="2"/>
          </w:tcPr>
          <w:p w14:paraId="564C24C4" w14:textId="77777777" w:rsidR="004330F1" w:rsidRPr="00494486" w:rsidRDefault="00C95AB4" w:rsidP="00692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486">
              <w:rPr>
                <w:rFonts w:ascii="Times New Roman" w:hAnsi="Times New Roman" w:cs="Times New Roman"/>
                <w:sz w:val="24"/>
                <w:szCs w:val="24"/>
              </w:rPr>
              <w:t>Звуки К</w:t>
            </w:r>
            <w:proofErr w:type="gramStart"/>
            <w:r w:rsidRPr="00494486">
              <w:rPr>
                <w:rFonts w:ascii="Times New Roman" w:hAnsi="Times New Roman" w:cs="Times New Roman"/>
                <w:sz w:val="24"/>
                <w:szCs w:val="24"/>
              </w:rPr>
              <w:t>;Г</w:t>
            </w:r>
            <w:proofErr w:type="gramEnd"/>
            <w:r w:rsidRPr="00494486">
              <w:rPr>
                <w:rFonts w:ascii="Times New Roman" w:hAnsi="Times New Roman" w:cs="Times New Roman"/>
                <w:sz w:val="24"/>
                <w:szCs w:val="24"/>
              </w:rPr>
              <w:t>;Х учить правильно и четко произносить эти и ранее изученные звуки изолированно, в словах и в фразовой речи, определение наличия звука в слове, игры на развитие фонематического слуха.</w:t>
            </w:r>
          </w:p>
          <w:p w14:paraId="2C875CA6" w14:textId="095F114F" w:rsidR="004330F1" w:rsidRPr="00494486" w:rsidRDefault="00C95AB4" w:rsidP="00692638">
            <w:pPr>
              <w:pStyle w:val="aff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486">
              <w:rPr>
                <w:rFonts w:ascii="Times New Roman" w:hAnsi="Times New Roman" w:cs="Times New Roman"/>
                <w:sz w:val="24"/>
                <w:szCs w:val="24"/>
              </w:rPr>
              <w:t>Логоритмические минутки, заучивание потешек, развитие словаря по лексическим темам. Игровые упражнения, чтение загадок, рисование в тетради. Артикуляционная  и пальчиковая гимнастика Штриховка.</w:t>
            </w:r>
          </w:p>
        </w:tc>
        <w:tc>
          <w:tcPr>
            <w:tcW w:w="2216" w:type="dxa"/>
          </w:tcPr>
          <w:p w14:paraId="5FFA0A58" w14:textId="77777777" w:rsidR="004330F1" w:rsidRPr="00494486" w:rsidRDefault="00C95AB4">
            <w:pPr>
              <w:pStyle w:val="a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486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(фронтальная) организуется во вторую половину дня по расписанию</w:t>
            </w:r>
          </w:p>
        </w:tc>
      </w:tr>
      <w:tr w:rsidR="004330F1" w:rsidRPr="00494486" w14:paraId="65CFE8A8" w14:textId="77777777" w:rsidTr="00494486">
        <w:tc>
          <w:tcPr>
            <w:tcW w:w="1244" w:type="dxa"/>
          </w:tcPr>
          <w:p w14:paraId="760011BB" w14:textId="77777777" w:rsidR="004330F1" w:rsidRPr="00494486" w:rsidRDefault="00C95AB4">
            <w:pPr>
              <w:pStyle w:val="a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486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435" w:type="dxa"/>
          </w:tcPr>
          <w:p w14:paraId="7BB52CFD" w14:textId="77777777" w:rsidR="004330F1" w:rsidRPr="00494486" w:rsidRDefault="00C95AB4">
            <w:pPr>
              <w:pStyle w:val="a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486">
              <w:rPr>
                <w:rFonts w:ascii="Times New Roman" w:hAnsi="Times New Roman" w:cs="Times New Roman"/>
                <w:sz w:val="24"/>
                <w:szCs w:val="24"/>
              </w:rPr>
              <w:t xml:space="preserve">Цветы </w:t>
            </w:r>
          </w:p>
          <w:p w14:paraId="708BE210" w14:textId="77777777" w:rsidR="004330F1" w:rsidRPr="00494486" w:rsidRDefault="00C95AB4">
            <w:pPr>
              <w:pStyle w:val="a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486">
              <w:rPr>
                <w:rFonts w:ascii="Times New Roman" w:hAnsi="Times New Roman" w:cs="Times New Roman"/>
                <w:sz w:val="24"/>
                <w:szCs w:val="24"/>
              </w:rPr>
              <w:t>Народные промыслы</w:t>
            </w:r>
          </w:p>
          <w:p w14:paraId="416C7F44" w14:textId="77777777" w:rsidR="004330F1" w:rsidRPr="00494486" w:rsidRDefault="00C95AB4">
            <w:pPr>
              <w:pStyle w:val="a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486">
              <w:rPr>
                <w:rFonts w:ascii="Times New Roman" w:hAnsi="Times New Roman" w:cs="Times New Roman"/>
                <w:sz w:val="24"/>
                <w:szCs w:val="24"/>
              </w:rPr>
              <w:t>Безопасное поведение</w:t>
            </w:r>
          </w:p>
          <w:p w14:paraId="7A5B2C7D" w14:textId="77777777" w:rsidR="004330F1" w:rsidRPr="00494486" w:rsidRDefault="00C95AB4">
            <w:pPr>
              <w:pStyle w:val="a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486">
              <w:rPr>
                <w:rFonts w:ascii="Times New Roman" w:hAnsi="Times New Roman" w:cs="Times New Roman"/>
                <w:sz w:val="24"/>
                <w:szCs w:val="24"/>
              </w:rPr>
              <w:t>Одежда</w:t>
            </w:r>
          </w:p>
          <w:p w14:paraId="16C6C0FB" w14:textId="77777777" w:rsidR="004330F1" w:rsidRPr="00494486" w:rsidRDefault="004330F1">
            <w:pPr>
              <w:pStyle w:val="a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8" w:type="dxa"/>
            <w:gridSpan w:val="2"/>
          </w:tcPr>
          <w:p w14:paraId="61E6238A" w14:textId="77777777" w:rsidR="004330F1" w:rsidRPr="00494486" w:rsidRDefault="00C95AB4" w:rsidP="00692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486">
              <w:rPr>
                <w:rFonts w:ascii="Times New Roman" w:hAnsi="Times New Roman" w:cs="Times New Roman"/>
                <w:sz w:val="24"/>
                <w:szCs w:val="24"/>
              </w:rPr>
              <w:t xml:space="preserve">Звуки « В», «Ф» учить правильно и четко произносить эти и ранее изученные звуки изолированно, в словах и </w:t>
            </w:r>
            <w:proofErr w:type="gramStart"/>
            <w:r w:rsidRPr="004944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94486">
              <w:rPr>
                <w:rFonts w:ascii="Times New Roman" w:hAnsi="Times New Roman" w:cs="Times New Roman"/>
                <w:sz w:val="24"/>
                <w:szCs w:val="24"/>
              </w:rPr>
              <w:t xml:space="preserve"> фразовой речи, определение наличия звука в слове, игры на развитие фонематического слуха.</w:t>
            </w:r>
          </w:p>
          <w:p w14:paraId="54EE547A" w14:textId="77777777" w:rsidR="004330F1" w:rsidRPr="00494486" w:rsidRDefault="00C95AB4" w:rsidP="00692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486">
              <w:rPr>
                <w:rFonts w:ascii="Times New Roman" w:hAnsi="Times New Roman" w:cs="Times New Roman"/>
                <w:sz w:val="24"/>
                <w:szCs w:val="24"/>
              </w:rPr>
              <w:t>Игры для развития грамматического строя речи</w:t>
            </w:r>
          </w:p>
          <w:p w14:paraId="562BA303" w14:textId="77777777" w:rsidR="004330F1" w:rsidRPr="00494486" w:rsidRDefault="00C95AB4" w:rsidP="00692638">
            <w:pPr>
              <w:pStyle w:val="aff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486">
              <w:rPr>
                <w:rFonts w:ascii="Times New Roman" w:hAnsi="Times New Roman" w:cs="Times New Roman"/>
                <w:sz w:val="24"/>
                <w:szCs w:val="24"/>
              </w:rPr>
              <w:t>Логоритмические минутки, заучивание потешек, развитие словаря по лексическим темам. Игровые упражнения, чтение загадок, рисование в тетради.</w:t>
            </w:r>
          </w:p>
        </w:tc>
        <w:tc>
          <w:tcPr>
            <w:tcW w:w="2216" w:type="dxa"/>
          </w:tcPr>
          <w:p w14:paraId="631989FF" w14:textId="77777777" w:rsidR="004330F1" w:rsidRPr="00494486" w:rsidRDefault="00C95AB4">
            <w:pPr>
              <w:pStyle w:val="a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486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(фронтальная) организуется во вторую половину дня по расписанию</w:t>
            </w:r>
          </w:p>
        </w:tc>
      </w:tr>
      <w:tr w:rsidR="004330F1" w:rsidRPr="00494486" w14:paraId="330078E8" w14:textId="77777777" w:rsidTr="00494486">
        <w:tc>
          <w:tcPr>
            <w:tcW w:w="1244" w:type="dxa"/>
          </w:tcPr>
          <w:p w14:paraId="741D59E2" w14:textId="4F5AE5A9" w:rsidR="004330F1" w:rsidRPr="00494486" w:rsidRDefault="00494486">
            <w:pPr>
              <w:pStyle w:val="a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48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95AB4" w:rsidRPr="00494486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2435" w:type="dxa"/>
          </w:tcPr>
          <w:p w14:paraId="250E1FAD" w14:textId="77777777" w:rsidR="004330F1" w:rsidRPr="00494486" w:rsidRDefault="00C95AB4">
            <w:pPr>
              <w:pStyle w:val="a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486">
              <w:rPr>
                <w:rFonts w:ascii="Times New Roman" w:hAnsi="Times New Roman" w:cs="Times New Roman"/>
                <w:sz w:val="24"/>
                <w:szCs w:val="24"/>
              </w:rPr>
              <w:t xml:space="preserve">Насекомые </w:t>
            </w:r>
          </w:p>
          <w:p w14:paraId="29E1EAF8" w14:textId="77777777" w:rsidR="004330F1" w:rsidRPr="00494486" w:rsidRDefault="00C95AB4">
            <w:pPr>
              <w:pStyle w:val="a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486">
              <w:rPr>
                <w:rFonts w:ascii="Times New Roman" w:hAnsi="Times New Roman" w:cs="Times New Roman"/>
                <w:sz w:val="24"/>
                <w:szCs w:val="24"/>
              </w:rPr>
              <w:t xml:space="preserve">Скоро лето </w:t>
            </w:r>
          </w:p>
        </w:tc>
        <w:tc>
          <w:tcPr>
            <w:tcW w:w="3568" w:type="dxa"/>
            <w:gridSpan w:val="2"/>
          </w:tcPr>
          <w:p w14:paraId="5AFFEBA2" w14:textId="77777777" w:rsidR="004330F1" w:rsidRPr="00494486" w:rsidRDefault="00C95AB4" w:rsidP="00692638">
            <w:pPr>
              <w:pStyle w:val="aff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486">
              <w:rPr>
                <w:rFonts w:ascii="Times New Roman" w:hAnsi="Times New Roman" w:cs="Times New Roman"/>
                <w:sz w:val="24"/>
                <w:szCs w:val="24"/>
              </w:rPr>
              <w:t>Учить правильно и четко произносить изученные ранее звуки. Чтение стихов, потешек. Игровые упражнения. Штриховка предметов.</w:t>
            </w:r>
          </w:p>
        </w:tc>
        <w:tc>
          <w:tcPr>
            <w:tcW w:w="2216" w:type="dxa"/>
          </w:tcPr>
          <w:p w14:paraId="26FF80E4" w14:textId="77777777" w:rsidR="004330F1" w:rsidRPr="00494486" w:rsidRDefault="00C95AB4">
            <w:pPr>
              <w:pStyle w:val="a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486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(фронтальная) организуется во вторую половину дня по расписанию</w:t>
            </w:r>
          </w:p>
        </w:tc>
      </w:tr>
    </w:tbl>
    <w:p w14:paraId="6415F3B6" w14:textId="77777777" w:rsidR="00494486" w:rsidRDefault="00494486">
      <w:pPr>
        <w:pStyle w:val="aff"/>
        <w:rPr>
          <w:rFonts w:ascii="Times New Roman" w:hAnsi="Times New Roman" w:cs="Times New Roman"/>
        </w:rPr>
        <w:sectPr w:rsidR="00494486">
          <w:pgSz w:w="11906" w:h="16838"/>
          <w:pgMar w:top="1134" w:right="850" w:bottom="1134" w:left="1701" w:header="708" w:footer="708" w:gutter="0"/>
          <w:cols w:space="708"/>
          <w:titlePg/>
        </w:sectPr>
      </w:pPr>
    </w:p>
    <w:p w14:paraId="7495054C" w14:textId="39338407" w:rsidR="004330F1" w:rsidRPr="00893671" w:rsidRDefault="00C95AB4" w:rsidP="0089367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3671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="00494486" w:rsidRPr="008936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3671">
        <w:rPr>
          <w:rFonts w:ascii="Times New Roman" w:hAnsi="Times New Roman" w:cs="Times New Roman"/>
          <w:b/>
          <w:sz w:val="24"/>
          <w:szCs w:val="24"/>
        </w:rPr>
        <w:t>Организационный раздел</w:t>
      </w:r>
    </w:p>
    <w:p w14:paraId="7556C2F0" w14:textId="77777777" w:rsidR="00893671" w:rsidRDefault="00C95AB4" w:rsidP="0089367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3671">
        <w:rPr>
          <w:rFonts w:ascii="Times New Roman" w:hAnsi="Times New Roman" w:cs="Times New Roman"/>
          <w:b/>
          <w:sz w:val="24"/>
          <w:szCs w:val="24"/>
        </w:rPr>
        <w:t>Условия реализации программы</w:t>
      </w:r>
      <w:r w:rsidR="00893671" w:rsidRPr="00893671">
        <w:rPr>
          <w:rFonts w:ascii="Times New Roman" w:hAnsi="Times New Roman" w:cs="Times New Roman"/>
          <w:b/>
          <w:sz w:val="24"/>
          <w:szCs w:val="24"/>
        </w:rPr>
        <w:t>.</w:t>
      </w:r>
      <w:r w:rsidRPr="00893671">
        <w:rPr>
          <w:rFonts w:ascii="Times New Roman" w:hAnsi="Times New Roman" w:cs="Times New Roman"/>
          <w:sz w:val="24"/>
          <w:szCs w:val="24"/>
        </w:rPr>
        <w:t xml:space="preserve"> </w:t>
      </w:r>
      <w:r w:rsidR="00893671">
        <w:rPr>
          <w:rFonts w:ascii="Times New Roman" w:hAnsi="Times New Roman" w:cs="Times New Roman"/>
          <w:sz w:val="24"/>
          <w:szCs w:val="24"/>
        </w:rPr>
        <w:t>Д</w:t>
      </w:r>
      <w:r w:rsidRPr="00893671">
        <w:rPr>
          <w:rFonts w:ascii="Times New Roman" w:hAnsi="Times New Roman" w:cs="Times New Roman"/>
          <w:sz w:val="24"/>
          <w:szCs w:val="24"/>
        </w:rPr>
        <w:t>ля реализации дополнительной образовательной программы в ГБДОУ созданы необходимые услови</w:t>
      </w:r>
      <w:r w:rsidR="00893671">
        <w:rPr>
          <w:rFonts w:ascii="Times New Roman" w:hAnsi="Times New Roman" w:cs="Times New Roman"/>
          <w:sz w:val="24"/>
          <w:szCs w:val="24"/>
        </w:rPr>
        <w:t xml:space="preserve">я образовательной деятельности. </w:t>
      </w:r>
      <w:r w:rsidRPr="00893671">
        <w:rPr>
          <w:rFonts w:ascii="Times New Roman" w:hAnsi="Times New Roman" w:cs="Times New Roman"/>
          <w:sz w:val="24"/>
          <w:szCs w:val="24"/>
        </w:rPr>
        <w:t>Имеется отдельный кабинет для проведения занятий, используются формы и методы работы с детьми соответствующих их возрастным и индивидуальным особенностям</w:t>
      </w:r>
      <w:r w:rsidR="00893671">
        <w:rPr>
          <w:rFonts w:ascii="Times New Roman" w:hAnsi="Times New Roman" w:cs="Times New Roman"/>
          <w:sz w:val="24"/>
          <w:szCs w:val="24"/>
        </w:rPr>
        <w:t>.</w:t>
      </w:r>
      <w:r w:rsidRPr="008936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F93B1C" w14:textId="05BDF2F5" w:rsidR="004330F1" w:rsidRPr="00893671" w:rsidRDefault="00C95AB4" w:rsidP="0089367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3671">
        <w:rPr>
          <w:rFonts w:ascii="Times New Roman" w:hAnsi="Times New Roman" w:cs="Times New Roman"/>
          <w:sz w:val="24"/>
          <w:szCs w:val="24"/>
        </w:rPr>
        <w:t>Для усвоения программы используются основные методы обучения: наглядный, словесный, метод п</w:t>
      </w:r>
      <w:r w:rsidR="00893671">
        <w:rPr>
          <w:rFonts w:ascii="Times New Roman" w:hAnsi="Times New Roman" w:cs="Times New Roman"/>
          <w:sz w:val="24"/>
          <w:szCs w:val="24"/>
        </w:rPr>
        <w:t>рактических заданий, проблемно-</w:t>
      </w:r>
      <w:r w:rsidRPr="00893671">
        <w:rPr>
          <w:rFonts w:ascii="Times New Roman" w:hAnsi="Times New Roman" w:cs="Times New Roman"/>
          <w:sz w:val="24"/>
          <w:szCs w:val="24"/>
        </w:rPr>
        <w:t>поисковый. Самоконтроль и самооценка проводится так же, как и в предыдущих группах, и не вызывает у детей больших сложностей. Цель каждого занятия: способствовать развитию фонематического восприятия. Расширять знания и представления об окружающем мире; способствовать развитию внимания, памяти, мышления, речи.</w:t>
      </w:r>
    </w:p>
    <w:p w14:paraId="631E5753" w14:textId="77777777" w:rsidR="00893671" w:rsidRDefault="00893671" w:rsidP="008936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5D5672" w14:textId="77777777" w:rsidR="004330F1" w:rsidRPr="00893671" w:rsidRDefault="00C95AB4" w:rsidP="00893671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3671">
        <w:rPr>
          <w:rFonts w:ascii="Times New Roman" w:hAnsi="Times New Roman" w:cs="Times New Roman"/>
          <w:b/>
          <w:sz w:val="24"/>
          <w:szCs w:val="24"/>
        </w:rPr>
        <w:t>Условие набора и формирования групп</w:t>
      </w:r>
    </w:p>
    <w:p w14:paraId="26CA32E0" w14:textId="1E71D750" w:rsidR="004330F1" w:rsidRPr="00893671" w:rsidRDefault="00C95AB4" w:rsidP="0089367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3671">
        <w:rPr>
          <w:rFonts w:ascii="Times New Roman" w:hAnsi="Times New Roman" w:cs="Times New Roman"/>
          <w:sz w:val="24"/>
          <w:szCs w:val="24"/>
        </w:rPr>
        <w:t>Набор детей носит свободный характер и обусловлен интересами воспитанников и их родителей. В группу набираются все желающие дети 5-6 лет</w:t>
      </w:r>
      <w:r w:rsidR="00893671">
        <w:rPr>
          <w:rFonts w:ascii="Times New Roman" w:hAnsi="Times New Roman" w:cs="Times New Roman"/>
          <w:sz w:val="24"/>
          <w:szCs w:val="24"/>
        </w:rPr>
        <w:t xml:space="preserve">. Наполняемость групп </w:t>
      </w:r>
      <w:r w:rsidRPr="00893671">
        <w:rPr>
          <w:rFonts w:ascii="Times New Roman" w:hAnsi="Times New Roman" w:cs="Times New Roman"/>
          <w:sz w:val="24"/>
          <w:szCs w:val="24"/>
        </w:rPr>
        <w:t>12-15 человек</w:t>
      </w:r>
      <w:r w:rsidR="00893671">
        <w:rPr>
          <w:rFonts w:ascii="Times New Roman" w:hAnsi="Times New Roman" w:cs="Times New Roman"/>
          <w:sz w:val="24"/>
          <w:szCs w:val="24"/>
        </w:rPr>
        <w:t>.</w:t>
      </w:r>
    </w:p>
    <w:p w14:paraId="105DD7E8" w14:textId="77777777" w:rsidR="00893671" w:rsidRDefault="00893671" w:rsidP="008936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0E7E96" w14:textId="49F3B6C0" w:rsidR="004330F1" w:rsidRPr="00893671" w:rsidRDefault="00C95AB4" w:rsidP="0089367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3671">
        <w:rPr>
          <w:rFonts w:ascii="Times New Roman" w:hAnsi="Times New Roman" w:cs="Times New Roman"/>
          <w:b/>
          <w:sz w:val="24"/>
          <w:szCs w:val="24"/>
        </w:rPr>
        <w:t>Формы организации и проведения занятий</w:t>
      </w:r>
      <w:r w:rsidR="00893671">
        <w:rPr>
          <w:rFonts w:ascii="Times New Roman" w:hAnsi="Times New Roman" w:cs="Times New Roman"/>
          <w:sz w:val="24"/>
          <w:szCs w:val="24"/>
        </w:rPr>
        <w:t>:</w:t>
      </w:r>
      <w:r w:rsidRPr="00893671">
        <w:rPr>
          <w:rFonts w:ascii="Times New Roman" w:hAnsi="Times New Roman" w:cs="Times New Roman"/>
          <w:sz w:val="24"/>
          <w:szCs w:val="24"/>
        </w:rPr>
        <w:t xml:space="preserve"> </w:t>
      </w:r>
      <w:r w:rsidR="00893671">
        <w:rPr>
          <w:rFonts w:ascii="Times New Roman" w:hAnsi="Times New Roman" w:cs="Times New Roman"/>
          <w:sz w:val="24"/>
          <w:szCs w:val="24"/>
        </w:rPr>
        <w:t>с</w:t>
      </w:r>
      <w:r w:rsidRPr="00893671">
        <w:rPr>
          <w:rFonts w:ascii="Times New Roman" w:hAnsi="Times New Roman" w:cs="Times New Roman"/>
          <w:sz w:val="24"/>
          <w:szCs w:val="24"/>
        </w:rPr>
        <w:t>овместная (групповая работа, самостоятельная и практическая работа)</w:t>
      </w:r>
    </w:p>
    <w:p w14:paraId="715FDB53" w14:textId="77777777" w:rsidR="00893671" w:rsidRDefault="00893671" w:rsidP="008936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1B17B5" w14:textId="37E8323C" w:rsidR="004330F1" w:rsidRPr="00893671" w:rsidRDefault="00C95AB4" w:rsidP="00893671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3671">
        <w:rPr>
          <w:rFonts w:ascii="Times New Roman" w:hAnsi="Times New Roman" w:cs="Times New Roman"/>
          <w:b/>
          <w:sz w:val="24"/>
          <w:szCs w:val="24"/>
        </w:rPr>
        <w:t>Материально-технические условия реализации Программы</w:t>
      </w:r>
    </w:p>
    <w:p w14:paraId="75578070" w14:textId="603AEDF6" w:rsidR="004330F1" w:rsidRPr="00893671" w:rsidRDefault="00BC6EC8" w:rsidP="00BC6EC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реализации программы должно быть светлое помещение, столы, стулья, </w:t>
      </w:r>
      <w:r w:rsidR="00760217">
        <w:rPr>
          <w:rFonts w:ascii="Times New Roman" w:hAnsi="Times New Roman" w:cs="Times New Roman"/>
          <w:sz w:val="24"/>
          <w:szCs w:val="24"/>
        </w:rPr>
        <w:t xml:space="preserve">соответствующие ростовым показателям </w:t>
      </w:r>
      <w:proofErr w:type="gramStart"/>
      <w:r w:rsidR="0076021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760217">
        <w:rPr>
          <w:rFonts w:ascii="Times New Roman" w:hAnsi="Times New Roman" w:cs="Times New Roman"/>
          <w:sz w:val="24"/>
          <w:szCs w:val="24"/>
        </w:rPr>
        <w:t>.</w:t>
      </w:r>
    </w:p>
    <w:p w14:paraId="4FC7D021" w14:textId="77777777" w:rsidR="00760217" w:rsidRDefault="00760217" w:rsidP="008936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2F8F41" w14:textId="39B9C5AD" w:rsidR="004330F1" w:rsidRPr="00760217" w:rsidRDefault="00C95AB4" w:rsidP="0076021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0217">
        <w:rPr>
          <w:rFonts w:ascii="Times New Roman" w:hAnsi="Times New Roman" w:cs="Times New Roman"/>
          <w:b/>
          <w:sz w:val="24"/>
          <w:szCs w:val="24"/>
        </w:rPr>
        <w:t>Материалы и оборудование, необходимые для проведения образовательной</w:t>
      </w:r>
      <w:r w:rsidR="007602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0217" w:rsidRPr="00760217">
        <w:rPr>
          <w:rFonts w:ascii="Times New Roman" w:hAnsi="Times New Roman" w:cs="Times New Roman"/>
          <w:b/>
          <w:sz w:val="24"/>
          <w:szCs w:val="24"/>
        </w:rPr>
        <w:t>деятельности</w:t>
      </w:r>
    </w:p>
    <w:p w14:paraId="069D41A8" w14:textId="15A341D6" w:rsidR="00760217" w:rsidRDefault="00760217" w:rsidP="00760217">
      <w:pPr>
        <w:pStyle w:val="aff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C95AB4" w:rsidRPr="00760217">
        <w:rPr>
          <w:rFonts w:ascii="Times New Roman" w:hAnsi="Times New Roman" w:cs="Times New Roman"/>
          <w:sz w:val="24"/>
          <w:szCs w:val="24"/>
        </w:rPr>
        <w:t>идактические игры</w:t>
      </w:r>
      <w:r>
        <w:rPr>
          <w:rFonts w:ascii="Times New Roman" w:hAnsi="Times New Roman" w:cs="Times New Roman"/>
          <w:sz w:val="24"/>
          <w:szCs w:val="24"/>
        </w:rPr>
        <w:t xml:space="preserve"> «Звуковое лото», «Магазин», «Угадай слово», «Назови картинку», «Путешествие в страну звуков», «Найди ошибку», «Третий лишний»,</w:t>
      </w:r>
    </w:p>
    <w:p w14:paraId="73977BD7" w14:textId="34891932" w:rsidR="004330F1" w:rsidRDefault="00760217" w:rsidP="00760217">
      <w:pPr>
        <w:pStyle w:val="aff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760217">
        <w:rPr>
          <w:rFonts w:ascii="Times New Roman" w:hAnsi="Times New Roman" w:cs="Times New Roman"/>
          <w:sz w:val="24"/>
          <w:szCs w:val="24"/>
        </w:rPr>
        <w:t>артотека словесных игр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AC0DB7E" w14:textId="67557319" w:rsidR="00760217" w:rsidRDefault="00760217" w:rsidP="00760217">
      <w:pPr>
        <w:pStyle w:val="aff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мячи разного размера,</w:t>
      </w:r>
    </w:p>
    <w:p w14:paraId="317FB3C3" w14:textId="2D7A4D89" w:rsidR="00760217" w:rsidRDefault="00760217" w:rsidP="00760217">
      <w:pPr>
        <w:pStyle w:val="aff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картинки с изображением животных, птиц, деревьев, цветов, предметов быта, одежды и др.,</w:t>
      </w:r>
    </w:p>
    <w:p w14:paraId="5A50E975" w14:textId="78EFF673" w:rsidR="00760217" w:rsidRDefault="00760217" w:rsidP="00760217">
      <w:pPr>
        <w:pStyle w:val="aff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плоскостные геометрические фигуры,</w:t>
      </w:r>
    </w:p>
    <w:p w14:paraId="6D1926BC" w14:textId="62417EE9" w:rsidR="00760217" w:rsidRDefault="00760217" w:rsidP="00760217">
      <w:pPr>
        <w:pStyle w:val="aff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цветная бумага,</w:t>
      </w:r>
    </w:p>
    <w:p w14:paraId="18D9453A" w14:textId="16D7E822" w:rsidR="00760217" w:rsidRDefault="00760217" w:rsidP="00760217">
      <w:pPr>
        <w:pStyle w:val="aff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цветные карандаши,</w:t>
      </w:r>
    </w:p>
    <w:p w14:paraId="05AE9D5F" w14:textId="5084A4B3" w:rsidR="00760217" w:rsidRDefault="00760217" w:rsidP="00760217">
      <w:pPr>
        <w:pStyle w:val="aff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картотека стихов,</w:t>
      </w:r>
    </w:p>
    <w:p w14:paraId="2565E165" w14:textId="5F04A30D" w:rsidR="00760217" w:rsidRDefault="00760217" w:rsidP="00760217">
      <w:pPr>
        <w:pStyle w:val="aff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плакаты,</w:t>
      </w:r>
    </w:p>
    <w:p w14:paraId="0BAF4C09" w14:textId="3C982A26" w:rsidR="00760217" w:rsidRDefault="00692638" w:rsidP="00760217">
      <w:pPr>
        <w:pStyle w:val="aff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дидактические карточки,</w:t>
      </w:r>
    </w:p>
    <w:p w14:paraId="5E77FFAB" w14:textId="7097B4C7" w:rsidR="00692638" w:rsidRDefault="00692638" w:rsidP="00760217">
      <w:pPr>
        <w:pStyle w:val="aff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счётные палочки,</w:t>
      </w:r>
    </w:p>
    <w:p w14:paraId="3495C447" w14:textId="06FF2018" w:rsidR="00692638" w:rsidRPr="00760217" w:rsidRDefault="00692638" w:rsidP="00760217">
      <w:pPr>
        <w:pStyle w:val="aff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раздаточный материал и др.</w:t>
      </w:r>
    </w:p>
    <w:p w14:paraId="3EF77668" w14:textId="77777777" w:rsidR="004330F1" w:rsidRDefault="004330F1">
      <w:pPr>
        <w:pStyle w:val="aff"/>
        <w:rPr>
          <w:rFonts w:ascii="Times New Roman" w:hAnsi="Times New Roman" w:cs="Times New Roman"/>
        </w:rPr>
      </w:pPr>
    </w:p>
    <w:p w14:paraId="3686386B" w14:textId="77777777" w:rsidR="004330F1" w:rsidRDefault="004330F1">
      <w:pPr>
        <w:pStyle w:val="aff"/>
        <w:rPr>
          <w:rFonts w:ascii="Times New Roman" w:hAnsi="Times New Roman" w:cs="Times New Roman"/>
        </w:rPr>
      </w:pPr>
    </w:p>
    <w:p w14:paraId="562F2308" w14:textId="77777777" w:rsidR="004330F1" w:rsidRDefault="004330F1">
      <w:pPr>
        <w:pStyle w:val="aff"/>
        <w:rPr>
          <w:rFonts w:ascii="Times New Roman" w:hAnsi="Times New Roman" w:cs="Times New Roman"/>
        </w:rPr>
      </w:pPr>
    </w:p>
    <w:p w14:paraId="695FD2A7" w14:textId="77777777" w:rsidR="004330F1" w:rsidRDefault="004330F1">
      <w:pPr>
        <w:pStyle w:val="aff"/>
        <w:rPr>
          <w:rFonts w:ascii="Times New Roman" w:hAnsi="Times New Roman" w:cs="Times New Roman"/>
        </w:rPr>
      </w:pPr>
    </w:p>
    <w:p w14:paraId="11147337" w14:textId="11EB1909" w:rsidR="004330F1" w:rsidRPr="00893671" w:rsidRDefault="00C95AB4" w:rsidP="00893671">
      <w:pPr>
        <w:rPr>
          <w:rFonts w:ascii="Times New Roman" w:hAnsi="Times New Roman" w:cs="Times New Roman"/>
          <w:sz w:val="24"/>
          <w:szCs w:val="24"/>
        </w:rPr>
      </w:pPr>
      <w:r w:rsidRPr="00893671">
        <w:rPr>
          <w:rFonts w:ascii="Times New Roman" w:hAnsi="Times New Roman" w:cs="Times New Roman"/>
          <w:sz w:val="24"/>
          <w:szCs w:val="24"/>
        </w:rPr>
        <w:lastRenderedPageBreak/>
        <w:t>Список литературы</w:t>
      </w:r>
    </w:p>
    <w:p w14:paraId="3621C43A" w14:textId="0EF6ACF1" w:rsidR="00893671" w:rsidRDefault="00893671" w:rsidP="00893671">
      <w:pPr>
        <w:pStyle w:val="aff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bookmarkStart w:id="2" w:name="_Hlk145935986"/>
      <w:r w:rsidRPr="00893671">
        <w:rPr>
          <w:rFonts w:ascii="Times New Roman" w:hAnsi="Times New Roman" w:cs="Times New Roman"/>
          <w:sz w:val="24"/>
          <w:szCs w:val="24"/>
        </w:rPr>
        <w:t>Н.В Дурова</w:t>
      </w:r>
      <w:r w:rsidR="00C95AB4" w:rsidRPr="00893671">
        <w:rPr>
          <w:rFonts w:ascii="Times New Roman" w:hAnsi="Times New Roman" w:cs="Times New Roman"/>
          <w:sz w:val="24"/>
          <w:szCs w:val="24"/>
        </w:rPr>
        <w:t>; Л.Н Невская</w:t>
      </w:r>
      <w:bookmarkEnd w:id="2"/>
      <w:r w:rsidR="00C95AB4" w:rsidRPr="00893671">
        <w:rPr>
          <w:rFonts w:ascii="Times New Roman" w:hAnsi="Times New Roman" w:cs="Times New Roman"/>
          <w:sz w:val="24"/>
          <w:szCs w:val="24"/>
        </w:rPr>
        <w:t xml:space="preserve"> « Поиграем в слова» - </w:t>
      </w:r>
      <w:bookmarkStart w:id="3" w:name="_Hlk145936036"/>
      <w:r w:rsidR="00C95AB4" w:rsidRPr="00893671">
        <w:rPr>
          <w:rFonts w:ascii="Times New Roman" w:hAnsi="Times New Roman" w:cs="Times New Roman"/>
          <w:sz w:val="24"/>
          <w:szCs w:val="24"/>
        </w:rPr>
        <w:t>М « Школьная пресса»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C95AB4" w:rsidRPr="00893671">
        <w:rPr>
          <w:rFonts w:ascii="Times New Roman" w:hAnsi="Times New Roman" w:cs="Times New Roman"/>
          <w:sz w:val="24"/>
          <w:szCs w:val="24"/>
        </w:rPr>
        <w:t xml:space="preserve"> 2006</w:t>
      </w:r>
      <w:bookmarkStart w:id="4" w:name="_Hlk145936056"/>
      <w:bookmarkEnd w:id="3"/>
    </w:p>
    <w:p w14:paraId="46559DA5" w14:textId="07AA621B" w:rsidR="00893671" w:rsidRDefault="00C95AB4" w:rsidP="00893671">
      <w:pPr>
        <w:pStyle w:val="aff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93671">
        <w:rPr>
          <w:rFonts w:ascii="Times New Roman" w:hAnsi="Times New Roman" w:cs="Times New Roman"/>
          <w:sz w:val="24"/>
          <w:szCs w:val="24"/>
        </w:rPr>
        <w:t>Н.В Дурова</w:t>
      </w:r>
      <w:bookmarkEnd w:id="4"/>
      <w:r w:rsidRPr="00893671">
        <w:rPr>
          <w:rFonts w:ascii="Times New Roman" w:hAnsi="Times New Roman" w:cs="Times New Roman"/>
          <w:sz w:val="24"/>
          <w:szCs w:val="24"/>
        </w:rPr>
        <w:t xml:space="preserve">; </w:t>
      </w:r>
      <w:bookmarkStart w:id="5" w:name="_Hlk145936078"/>
      <w:r w:rsidRPr="00893671">
        <w:rPr>
          <w:rFonts w:ascii="Times New Roman" w:hAnsi="Times New Roman" w:cs="Times New Roman"/>
          <w:sz w:val="24"/>
          <w:szCs w:val="24"/>
        </w:rPr>
        <w:t xml:space="preserve">Л.Н Невская </w:t>
      </w:r>
      <w:bookmarkEnd w:id="5"/>
      <w:r w:rsidRPr="00893671">
        <w:rPr>
          <w:rFonts w:ascii="Times New Roman" w:hAnsi="Times New Roman" w:cs="Times New Roman"/>
          <w:sz w:val="24"/>
          <w:szCs w:val="24"/>
        </w:rPr>
        <w:t xml:space="preserve">«От слова к звуку»- </w:t>
      </w:r>
      <w:bookmarkStart w:id="6" w:name="_Hlk145936124"/>
      <w:r w:rsidRPr="00893671">
        <w:rPr>
          <w:rFonts w:ascii="Times New Roman" w:hAnsi="Times New Roman" w:cs="Times New Roman"/>
          <w:sz w:val="24"/>
          <w:szCs w:val="24"/>
        </w:rPr>
        <w:t>М « Школьная пресса»</w:t>
      </w:r>
      <w:r w:rsidR="00893671">
        <w:rPr>
          <w:rFonts w:ascii="Times New Roman" w:hAnsi="Times New Roman" w:cs="Times New Roman"/>
          <w:sz w:val="24"/>
          <w:szCs w:val="24"/>
        </w:rPr>
        <w:t>,</w:t>
      </w:r>
      <w:r w:rsidRPr="00893671">
        <w:rPr>
          <w:rFonts w:ascii="Times New Roman" w:hAnsi="Times New Roman" w:cs="Times New Roman"/>
          <w:sz w:val="24"/>
          <w:szCs w:val="24"/>
        </w:rPr>
        <w:t xml:space="preserve"> 2006</w:t>
      </w:r>
      <w:bookmarkEnd w:id="6"/>
    </w:p>
    <w:p w14:paraId="5F908B33" w14:textId="5A0CC8FE" w:rsidR="00893671" w:rsidRDefault="00C95AB4" w:rsidP="00893671">
      <w:pPr>
        <w:pStyle w:val="aff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bookmarkStart w:id="7" w:name="_Hlk145936157"/>
      <w:r w:rsidRPr="00893671">
        <w:rPr>
          <w:rFonts w:ascii="Times New Roman" w:hAnsi="Times New Roman" w:cs="Times New Roman"/>
          <w:sz w:val="24"/>
          <w:szCs w:val="24"/>
        </w:rPr>
        <w:t xml:space="preserve">Н.В Дурова </w:t>
      </w:r>
      <w:bookmarkEnd w:id="7"/>
      <w:r w:rsidRPr="00893671">
        <w:rPr>
          <w:rFonts w:ascii="Times New Roman" w:hAnsi="Times New Roman" w:cs="Times New Roman"/>
          <w:sz w:val="24"/>
          <w:szCs w:val="24"/>
        </w:rPr>
        <w:t xml:space="preserve">Л.Н Невская «От звука к букве»- </w:t>
      </w:r>
      <w:bookmarkStart w:id="8" w:name="_Hlk145936196"/>
      <w:r w:rsidRPr="00893671">
        <w:rPr>
          <w:rFonts w:ascii="Times New Roman" w:hAnsi="Times New Roman" w:cs="Times New Roman"/>
          <w:sz w:val="24"/>
          <w:szCs w:val="24"/>
        </w:rPr>
        <w:t>М « Школьная пресса»</w:t>
      </w:r>
      <w:r w:rsidR="00893671">
        <w:rPr>
          <w:rFonts w:ascii="Times New Roman" w:hAnsi="Times New Roman" w:cs="Times New Roman"/>
          <w:sz w:val="24"/>
          <w:szCs w:val="24"/>
        </w:rPr>
        <w:t>,</w:t>
      </w:r>
      <w:r w:rsidRPr="00893671">
        <w:rPr>
          <w:rFonts w:ascii="Times New Roman" w:hAnsi="Times New Roman" w:cs="Times New Roman"/>
          <w:sz w:val="24"/>
          <w:szCs w:val="24"/>
        </w:rPr>
        <w:t xml:space="preserve"> 2006</w:t>
      </w:r>
      <w:bookmarkEnd w:id="8"/>
    </w:p>
    <w:p w14:paraId="1D1FC133" w14:textId="70917950" w:rsidR="00893671" w:rsidRDefault="00C95AB4" w:rsidP="00893671">
      <w:pPr>
        <w:pStyle w:val="aff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93671">
        <w:rPr>
          <w:rFonts w:ascii="Times New Roman" w:hAnsi="Times New Roman" w:cs="Times New Roman"/>
          <w:sz w:val="24"/>
          <w:szCs w:val="24"/>
        </w:rPr>
        <w:t>Н.В Дурова «Читаем сами»- М</w:t>
      </w:r>
      <w:r w:rsidR="00893671">
        <w:rPr>
          <w:rFonts w:ascii="Times New Roman" w:hAnsi="Times New Roman" w:cs="Times New Roman"/>
          <w:sz w:val="24"/>
          <w:szCs w:val="24"/>
        </w:rPr>
        <w:t>.,</w:t>
      </w:r>
      <w:r w:rsidRPr="00893671">
        <w:rPr>
          <w:rFonts w:ascii="Times New Roman" w:hAnsi="Times New Roman" w:cs="Times New Roman"/>
          <w:sz w:val="24"/>
          <w:szCs w:val="24"/>
        </w:rPr>
        <w:t xml:space="preserve"> </w:t>
      </w:r>
      <w:bookmarkStart w:id="9" w:name="_Hlk145936281"/>
      <w:r w:rsidR="00893671">
        <w:rPr>
          <w:rFonts w:ascii="Times New Roman" w:hAnsi="Times New Roman" w:cs="Times New Roman"/>
          <w:sz w:val="24"/>
          <w:szCs w:val="24"/>
        </w:rPr>
        <w:t>«</w:t>
      </w:r>
      <w:r w:rsidRPr="00893671">
        <w:rPr>
          <w:rFonts w:ascii="Times New Roman" w:hAnsi="Times New Roman" w:cs="Times New Roman"/>
          <w:sz w:val="24"/>
          <w:szCs w:val="24"/>
        </w:rPr>
        <w:t>Школьная пресса</w:t>
      </w:r>
      <w:bookmarkEnd w:id="9"/>
      <w:r w:rsidRPr="00893671">
        <w:rPr>
          <w:rFonts w:ascii="Times New Roman" w:hAnsi="Times New Roman" w:cs="Times New Roman"/>
          <w:sz w:val="24"/>
          <w:szCs w:val="24"/>
        </w:rPr>
        <w:t>»</w:t>
      </w:r>
      <w:r w:rsidR="00893671">
        <w:rPr>
          <w:rFonts w:ascii="Times New Roman" w:hAnsi="Times New Roman" w:cs="Times New Roman"/>
          <w:sz w:val="24"/>
          <w:szCs w:val="24"/>
        </w:rPr>
        <w:t>,</w:t>
      </w:r>
      <w:r w:rsidRPr="00893671">
        <w:rPr>
          <w:rFonts w:ascii="Times New Roman" w:hAnsi="Times New Roman" w:cs="Times New Roman"/>
          <w:sz w:val="24"/>
          <w:szCs w:val="24"/>
        </w:rPr>
        <w:t xml:space="preserve"> 2006</w:t>
      </w:r>
    </w:p>
    <w:p w14:paraId="5EB2A7B0" w14:textId="57B9AD6F" w:rsidR="00893671" w:rsidRDefault="00C95AB4" w:rsidP="00893671">
      <w:pPr>
        <w:pStyle w:val="aff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93671">
        <w:rPr>
          <w:rFonts w:ascii="Times New Roman" w:hAnsi="Times New Roman" w:cs="Times New Roman"/>
          <w:sz w:val="24"/>
          <w:szCs w:val="24"/>
        </w:rPr>
        <w:t>Бугриме</w:t>
      </w:r>
      <w:r w:rsidR="00893671">
        <w:rPr>
          <w:rFonts w:ascii="Times New Roman" w:hAnsi="Times New Roman" w:cs="Times New Roman"/>
          <w:sz w:val="24"/>
          <w:szCs w:val="24"/>
        </w:rPr>
        <w:t>нко «Чтение без принуждения» М., «</w:t>
      </w:r>
      <w:r w:rsidRPr="00893671">
        <w:rPr>
          <w:rFonts w:ascii="Times New Roman" w:hAnsi="Times New Roman" w:cs="Times New Roman"/>
          <w:sz w:val="24"/>
          <w:szCs w:val="24"/>
        </w:rPr>
        <w:t>Школьная пресса»</w:t>
      </w:r>
      <w:r w:rsidR="00893671">
        <w:rPr>
          <w:rFonts w:ascii="Times New Roman" w:hAnsi="Times New Roman" w:cs="Times New Roman"/>
          <w:sz w:val="24"/>
          <w:szCs w:val="24"/>
        </w:rPr>
        <w:t xml:space="preserve">, </w:t>
      </w:r>
      <w:r w:rsidRPr="00893671">
        <w:rPr>
          <w:rFonts w:ascii="Times New Roman" w:hAnsi="Times New Roman" w:cs="Times New Roman"/>
          <w:sz w:val="24"/>
          <w:szCs w:val="24"/>
        </w:rPr>
        <w:t>1993</w:t>
      </w:r>
    </w:p>
    <w:p w14:paraId="17E53510" w14:textId="605F1F26" w:rsidR="00893671" w:rsidRDefault="00893671" w:rsidP="00893671">
      <w:pPr>
        <w:pStyle w:val="aff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Волина «</w:t>
      </w:r>
      <w:r w:rsidR="00C95AB4" w:rsidRPr="00893671">
        <w:rPr>
          <w:rFonts w:ascii="Times New Roman" w:hAnsi="Times New Roman" w:cs="Times New Roman"/>
          <w:sz w:val="24"/>
          <w:szCs w:val="24"/>
        </w:rPr>
        <w:t xml:space="preserve">Занимательное </w:t>
      </w:r>
      <w:proofErr w:type="spellStart"/>
      <w:r w:rsidR="00C95AB4" w:rsidRPr="00893671">
        <w:rPr>
          <w:rFonts w:ascii="Times New Roman" w:hAnsi="Times New Roman" w:cs="Times New Roman"/>
          <w:sz w:val="24"/>
          <w:szCs w:val="24"/>
        </w:rPr>
        <w:t>азбукведение</w:t>
      </w:r>
      <w:proofErr w:type="spellEnd"/>
      <w:r w:rsidR="00C95AB4" w:rsidRPr="00893671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="00C95AB4" w:rsidRPr="00893671">
        <w:rPr>
          <w:rFonts w:ascii="Times New Roman" w:hAnsi="Times New Roman" w:cs="Times New Roman"/>
          <w:sz w:val="24"/>
          <w:szCs w:val="24"/>
        </w:rPr>
        <w:t>-М</w:t>
      </w:r>
      <w:proofErr w:type="gramEnd"/>
      <w:r>
        <w:rPr>
          <w:rFonts w:ascii="Times New Roman" w:hAnsi="Times New Roman" w:cs="Times New Roman"/>
          <w:sz w:val="24"/>
          <w:szCs w:val="24"/>
        </w:rPr>
        <w:t>.,</w:t>
      </w:r>
      <w:r w:rsidR="00C95AB4" w:rsidRPr="00893671">
        <w:rPr>
          <w:rFonts w:ascii="Times New Roman" w:hAnsi="Times New Roman" w:cs="Times New Roman"/>
          <w:sz w:val="24"/>
          <w:szCs w:val="24"/>
        </w:rPr>
        <w:t xml:space="preserve"> 1991</w:t>
      </w:r>
    </w:p>
    <w:p w14:paraId="5AFFDD88" w14:textId="39AED70B" w:rsidR="00893671" w:rsidRDefault="00C95AB4" w:rsidP="00893671">
      <w:pPr>
        <w:pStyle w:val="aff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93671">
        <w:rPr>
          <w:rFonts w:ascii="Times New Roman" w:hAnsi="Times New Roman" w:cs="Times New Roman"/>
          <w:sz w:val="24"/>
          <w:szCs w:val="24"/>
        </w:rPr>
        <w:t>Методическое пособие под редакцией Н.В Дурово</w:t>
      </w:r>
      <w:proofErr w:type="gramStart"/>
      <w:r w:rsidRPr="00893671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893671">
        <w:rPr>
          <w:rFonts w:ascii="Times New Roman" w:hAnsi="Times New Roman" w:cs="Times New Roman"/>
          <w:sz w:val="24"/>
          <w:szCs w:val="24"/>
        </w:rPr>
        <w:t xml:space="preserve"> М</w:t>
      </w:r>
      <w:r w:rsidR="00893671">
        <w:rPr>
          <w:rFonts w:ascii="Times New Roman" w:hAnsi="Times New Roman" w:cs="Times New Roman"/>
          <w:sz w:val="24"/>
          <w:szCs w:val="24"/>
        </w:rPr>
        <w:t>., «</w:t>
      </w:r>
      <w:r w:rsidRPr="00893671">
        <w:rPr>
          <w:rFonts w:ascii="Times New Roman" w:hAnsi="Times New Roman" w:cs="Times New Roman"/>
          <w:sz w:val="24"/>
          <w:szCs w:val="24"/>
        </w:rPr>
        <w:t>Школьная Пресса»</w:t>
      </w:r>
      <w:r w:rsidR="00893671">
        <w:rPr>
          <w:rFonts w:ascii="Times New Roman" w:hAnsi="Times New Roman" w:cs="Times New Roman"/>
          <w:sz w:val="24"/>
          <w:szCs w:val="24"/>
        </w:rPr>
        <w:t xml:space="preserve">, </w:t>
      </w:r>
      <w:r w:rsidRPr="00893671">
        <w:rPr>
          <w:rFonts w:ascii="Times New Roman" w:hAnsi="Times New Roman" w:cs="Times New Roman"/>
          <w:sz w:val="24"/>
          <w:szCs w:val="24"/>
        </w:rPr>
        <w:t>2004</w:t>
      </w:r>
    </w:p>
    <w:p w14:paraId="30047040" w14:textId="6F92BF8D" w:rsidR="00893671" w:rsidRDefault="00893671" w:rsidP="00893671">
      <w:pPr>
        <w:pStyle w:val="aff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Н.С Жукова «Букварь» </w:t>
      </w:r>
      <w:r w:rsidR="00C95AB4" w:rsidRPr="00893671">
        <w:rPr>
          <w:rFonts w:ascii="Times New Roman" w:hAnsi="Times New Roman" w:cs="Times New Roman"/>
          <w:sz w:val="24"/>
          <w:szCs w:val="24"/>
        </w:rPr>
        <w:t>Екатеринбург</w:t>
      </w:r>
      <w:r>
        <w:rPr>
          <w:rFonts w:ascii="Times New Roman" w:hAnsi="Times New Roman" w:cs="Times New Roman"/>
          <w:sz w:val="24"/>
          <w:szCs w:val="24"/>
        </w:rPr>
        <w:t>,</w:t>
      </w:r>
      <w:r w:rsidR="00C95AB4" w:rsidRPr="00893671">
        <w:rPr>
          <w:rFonts w:ascii="Times New Roman" w:hAnsi="Times New Roman" w:cs="Times New Roman"/>
          <w:sz w:val="24"/>
          <w:szCs w:val="24"/>
        </w:rPr>
        <w:t xml:space="preserve"> 2002</w:t>
      </w:r>
    </w:p>
    <w:p w14:paraId="231D3C4D" w14:textId="74E9F1B6" w:rsidR="00893671" w:rsidRDefault="00893671" w:rsidP="00893671">
      <w:pPr>
        <w:pStyle w:val="aff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Р.А Жукова «</w:t>
      </w:r>
      <w:r w:rsidR="00C95AB4" w:rsidRPr="00893671">
        <w:rPr>
          <w:rFonts w:ascii="Times New Roman" w:hAnsi="Times New Roman" w:cs="Times New Roman"/>
          <w:sz w:val="24"/>
          <w:szCs w:val="24"/>
        </w:rPr>
        <w:t>Как научить ребенка читать» Волгоград</w:t>
      </w:r>
      <w:r>
        <w:rPr>
          <w:rFonts w:ascii="Times New Roman" w:hAnsi="Times New Roman" w:cs="Times New Roman"/>
          <w:sz w:val="24"/>
          <w:szCs w:val="24"/>
        </w:rPr>
        <w:t>,</w:t>
      </w:r>
      <w:r w:rsidR="00C95AB4" w:rsidRPr="00893671">
        <w:rPr>
          <w:rFonts w:ascii="Times New Roman" w:hAnsi="Times New Roman" w:cs="Times New Roman"/>
          <w:sz w:val="24"/>
          <w:szCs w:val="24"/>
        </w:rPr>
        <w:t xml:space="preserve"> 2010</w:t>
      </w:r>
    </w:p>
    <w:p w14:paraId="3C730FB7" w14:textId="197D2245" w:rsidR="00893671" w:rsidRDefault="00893671" w:rsidP="00893671">
      <w:pPr>
        <w:pStyle w:val="aff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Морозова П.Н. «</w:t>
      </w:r>
      <w:r w:rsidR="00C95AB4" w:rsidRPr="00893671">
        <w:rPr>
          <w:rFonts w:ascii="Times New Roman" w:hAnsi="Times New Roman" w:cs="Times New Roman"/>
          <w:sz w:val="24"/>
          <w:szCs w:val="24"/>
        </w:rPr>
        <w:t>Обучение детей грамоте» Тула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C95AB4" w:rsidRPr="00893671">
        <w:rPr>
          <w:rFonts w:ascii="Times New Roman" w:hAnsi="Times New Roman" w:cs="Times New Roman"/>
          <w:sz w:val="24"/>
          <w:szCs w:val="24"/>
        </w:rPr>
        <w:t xml:space="preserve"> 1993</w:t>
      </w:r>
    </w:p>
    <w:p w14:paraId="4E1C5C4D" w14:textId="45F5F44F" w:rsidR="004330F1" w:rsidRPr="00893671" w:rsidRDefault="00893671" w:rsidP="00893671">
      <w:pPr>
        <w:pStyle w:val="aff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Шумаева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Д.Г. «</w:t>
      </w:r>
      <w:r w:rsidR="00C95AB4" w:rsidRPr="00893671">
        <w:rPr>
          <w:rFonts w:ascii="Times New Roman" w:hAnsi="Times New Roman" w:cs="Times New Roman"/>
          <w:sz w:val="24"/>
          <w:szCs w:val="24"/>
        </w:rPr>
        <w:t xml:space="preserve">Как хорошо уметь читать» </w:t>
      </w:r>
    </w:p>
    <w:sectPr w:rsidR="004330F1" w:rsidRPr="00893671">
      <w:pgSz w:w="11906" w:h="16838"/>
      <w:pgMar w:top="1134" w:right="850" w:bottom="1134" w:left="1701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167334" w14:textId="77777777" w:rsidR="004D7A59" w:rsidRDefault="004D7A59">
      <w:pPr>
        <w:spacing w:after="0" w:line="240" w:lineRule="auto"/>
      </w:pPr>
      <w:r>
        <w:separator/>
      </w:r>
    </w:p>
  </w:endnote>
  <w:endnote w:type="continuationSeparator" w:id="0">
    <w:p w14:paraId="1D8DA1DC" w14:textId="77777777" w:rsidR="004D7A59" w:rsidRDefault="004D7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30A302" w14:textId="77777777" w:rsidR="00764CAF" w:rsidRDefault="00764CAF">
    <w:pPr>
      <w:spacing w:after="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1F5636">
      <w:rPr>
        <w:noProof/>
      </w:rPr>
      <w:t>13</w:t>
    </w:r>
    <w:r>
      <w:fldChar w:fldCharType="end"/>
    </w:r>
  </w:p>
  <w:p w14:paraId="4BEA437D" w14:textId="77777777" w:rsidR="00764CAF" w:rsidRDefault="00764CAF">
    <w:pPr>
      <w:spacing w:after="0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4E2489" w14:textId="77777777" w:rsidR="00764CAF" w:rsidRDefault="00764CAF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407F4B" w14:textId="77777777" w:rsidR="004D7A59" w:rsidRDefault="004D7A59">
      <w:pPr>
        <w:spacing w:after="0" w:line="240" w:lineRule="auto"/>
      </w:pPr>
      <w:r>
        <w:separator/>
      </w:r>
    </w:p>
  </w:footnote>
  <w:footnote w:type="continuationSeparator" w:id="0">
    <w:p w14:paraId="1F74E11C" w14:textId="77777777" w:rsidR="004D7A59" w:rsidRDefault="004D7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5427EF" w14:textId="77777777" w:rsidR="00764CAF" w:rsidRDefault="00764CAF">
    <w:pPr>
      <w:spacing w:after="0"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631EC6" w14:textId="77777777" w:rsidR="00764CAF" w:rsidRDefault="00764CAF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8106F"/>
    <w:multiLevelType w:val="hybridMultilevel"/>
    <w:tmpl w:val="68BEE09A"/>
    <w:lvl w:ilvl="0" w:tplc="2DE618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2242A00" w:tentative="1">
      <w:start w:val="1"/>
      <w:numFmt w:val="lowerLetter"/>
      <w:lvlText w:val="%2."/>
      <w:lvlJc w:val="left"/>
      <w:pPr>
        <w:ind w:left="1440" w:hanging="360"/>
      </w:pPr>
    </w:lvl>
    <w:lvl w:ilvl="2" w:tplc="B7ACDC9A" w:tentative="1">
      <w:start w:val="1"/>
      <w:numFmt w:val="lowerRoman"/>
      <w:lvlText w:val="%3."/>
      <w:lvlJc w:val="right"/>
      <w:pPr>
        <w:ind w:left="2160" w:hanging="180"/>
      </w:pPr>
    </w:lvl>
    <w:lvl w:ilvl="3" w:tplc="9920D160" w:tentative="1">
      <w:start w:val="1"/>
      <w:numFmt w:val="decimal"/>
      <w:lvlText w:val="%4."/>
      <w:lvlJc w:val="left"/>
      <w:pPr>
        <w:ind w:left="2880" w:hanging="360"/>
      </w:pPr>
    </w:lvl>
    <w:lvl w:ilvl="4" w:tplc="ED44DF1C" w:tentative="1">
      <w:start w:val="1"/>
      <w:numFmt w:val="lowerLetter"/>
      <w:lvlText w:val="%5."/>
      <w:lvlJc w:val="left"/>
      <w:pPr>
        <w:ind w:left="3600" w:hanging="360"/>
      </w:pPr>
    </w:lvl>
    <w:lvl w:ilvl="5" w:tplc="EE70C12A" w:tentative="1">
      <w:start w:val="1"/>
      <w:numFmt w:val="lowerRoman"/>
      <w:lvlText w:val="%6."/>
      <w:lvlJc w:val="right"/>
      <w:pPr>
        <w:ind w:left="4320" w:hanging="180"/>
      </w:pPr>
    </w:lvl>
    <w:lvl w:ilvl="6" w:tplc="0A8034A6" w:tentative="1">
      <w:start w:val="1"/>
      <w:numFmt w:val="decimal"/>
      <w:lvlText w:val="%7."/>
      <w:lvlJc w:val="left"/>
      <w:pPr>
        <w:ind w:left="5040" w:hanging="360"/>
      </w:pPr>
    </w:lvl>
    <w:lvl w:ilvl="7" w:tplc="286C0ECE" w:tentative="1">
      <w:start w:val="1"/>
      <w:numFmt w:val="lowerLetter"/>
      <w:lvlText w:val="%8."/>
      <w:lvlJc w:val="left"/>
      <w:pPr>
        <w:ind w:left="5760" w:hanging="360"/>
      </w:pPr>
    </w:lvl>
    <w:lvl w:ilvl="8" w:tplc="644890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05788"/>
    <w:multiLevelType w:val="hybridMultilevel"/>
    <w:tmpl w:val="7416CCA0"/>
    <w:lvl w:ilvl="0" w:tplc="A5183342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E984EA20" w:tentative="1">
      <w:start w:val="1"/>
      <w:numFmt w:val="lowerLetter"/>
      <w:lvlText w:val="%2."/>
      <w:lvlJc w:val="left"/>
      <w:pPr>
        <w:ind w:left="1800" w:hanging="360"/>
      </w:pPr>
    </w:lvl>
    <w:lvl w:ilvl="2" w:tplc="73C49306" w:tentative="1">
      <w:start w:val="1"/>
      <w:numFmt w:val="lowerRoman"/>
      <w:lvlText w:val="%3."/>
      <w:lvlJc w:val="right"/>
      <w:pPr>
        <w:ind w:left="2520" w:hanging="180"/>
      </w:pPr>
    </w:lvl>
    <w:lvl w:ilvl="3" w:tplc="ED660010" w:tentative="1">
      <w:start w:val="1"/>
      <w:numFmt w:val="decimal"/>
      <w:lvlText w:val="%4."/>
      <w:lvlJc w:val="left"/>
      <w:pPr>
        <w:ind w:left="3240" w:hanging="360"/>
      </w:pPr>
    </w:lvl>
    <w:lvl w:ilvl="4" w:tplc="D2129E96" w:tentative="1">
      <w:start w:val="1"/>
      <w:numFmt w:val="lowerLetter"/>
      <w:lvlText w:val="%5."/>
      <w:lvlJc w:val="left"/>
      <w:pPr>
        <w:ind w:left="3960" w:hanging="360"/>
      </w:pPr>
    </w:lvl>
    <w:lvl w:ilvl="5" w:tplc="56A6A2E0" w:tentative="1">
      <w:start w:val="1"/>
      <w:numFmt w:val="lowerRoman"/>
      <w:lvlText w:val="%6."/>
      <w:lvlJc w:val="right"/>
      <w:pPr>
        <w:ind w:left="4680" w:hanging="180"/>
      </w:pPr>
    </w:lvl>
    <w:lvl w:ilvl="6" w:tplc="D4428D32" w:tentative="1">
      <w:start w:val="1"/>
      <w:numFmt w:val="decimal"/>
      <w:lvlText w:val="%7."/>
      <w:lvlJc w:val="left"/>
      <w:pPr>
        <w:ind w:left="5400" w:hanging="360"/>
      </w:pPr>
    </w:lvl>
    <w:lvl w:ilvl="7" w:tplc="4500684E" w:tentative="1">
      <w:start w:val="1"/>
      <w:numFmt w:val="lowerLetter"/>
      <w:lvlText w:val="%8."/>
      <w:lvlJc w:val="left"/>
      <w:pPr>
        <w:ind w:left="6120" w:hanging="360"/>
      </w:pPr>
    </w:lvl>
    <w:lvl w:ilvl="8" w:tplc="E340A99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56008C"/>
    <w:multiLevelType w:val="hybridMultilevel"/>
    <w:tmpl w:val="32986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431B58"/>
    <w:multiLevelType w:val="hybridMultilevel"/>
    <w:tmpl w:val="7BCA7998"/>
    <w:lvl w:ilvl="0" w:tplc="4246E7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92A358A" w:tentative="1">
      <w:start w:val="1"/>
      <w:numFmt w:val="lowerLetter"/>
      <w:lvlText w:val="%2."/>
      <w:lvlJc w:val="left"/>
      <w:pPr>
        <w:ind w:left="1440" w:hanging="360"/>
      </w:pPr>
    </w:lvl>
    <w:lvl w:ilvl="2" w:tplc="62EC62B8" w:tentative="1">
      <w:start w:val="1"/>
      <w:numFmt w:val="lowerRoman"/>
      <w:lvlText w:val="%3."/>
      <w:lvlJc w:val="right"/>
      <w:pPr>
        <w:ind w:left="2160" w:hanging="180"/>
      </w:pPr>
    </w:lvl>
    <w:lvl w:ilvl="3" w:tplc="C9AC77B2" w:tentative="1">
      <w:start w:val="1"/>
      <w:numFmt w:val="decimal"/>
      <w:lvlText w:val="%4."/>
      <w:lvlJc w:val="left"/>
      <w:pPr>
        <w:ind w:left="2880" w:hanging="360"/>
      </w:pPr>
    </w:lvl>
    <w:lvl w:ilvl="4" w:tplc="68109180" w:tentative="1">
      <w:start w:val="1"/>
      <w:numFmt w:val="lowerLetter"/>
      <w:lvlText w:val="%5."/>
      <w:lvlJc w:val="left"/>
      <w:pPr>
        <w:ind w:left="3600" w:hanging="360"/>
      </w:pPr>
    </w:lvl>
    <w:lvl w:ilvl="5" w:tplc="71403C6E" w:tentative="1">
      <w:start w:val="1"/>
      <w:numFmt w:val="lowerRoman"/>
      <w:lvlText w:val="%6."/>
      <w:lvlJc w:val="right"/>
      <w:pPr>
        <w:ind w:left="4320" w:hanging="180"/>
      </w:pPr>
    </w:lvl>
    <w:lvl w:ilvl="6" w:tplc="B186E918" w:tentative="1">
      <w:start w:val="1"/>
      <w:numFmt w:val="decimal"/>
      <w:lvlText w:val="%7."/>
      <w:lvlJc w:val="left"/>
      <w:pPr>
        <w:ind w:left="5040" w:hanging="360"/>
      </w:pPr>
    </w:lvl>
    <w:lvl w:ilvl="7" w:tplc="C2A49E3C" w:tentative="1">
      <w:start w:val="1"/>
      <w:numFmt w:val="lowerLetter"/>
      <w:lvlText w:val="%8."/>
      <w:lvlJc w:val="left"/>
      <w:pPr>
        <w:ind w:left="5760" w:hanging="360"/>
      </w:pPr>
    </w:lvl>
    <w:lvl w:ilvl="8" w:tplc="F0EE8E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6A73F9"/>
    <w:multiLevelType w:val="multilevel"/>
    <w:tmpl w:val="BEFE8C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79201C6D"/>
    <w:multiLevelType w:val="hybridMultilevel"/>
    <w:tmpl w:val="421CB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D9D"/>
    <w:rsid w:val="00010BFF"/>
    <w:rsid w:val="00073229"/>
    <w:rsid w:val="000767CB"/>
    <w:rsid w:val="000B701E"/>
    <w:rsid w:val="00140097"/>
    <w:rsid w:val="00165A56"/>
    <w:rsid w:val="00186A15"/>
    <w:rsid w:val="001C7239"/>
    <w:rsid w:val="001F5636"/>
    <w:rsid w:val="001F6694"/>
    <w:rsid w:val="00201BFA"/>
    <w:rsid w:val="00207111"/>
    <w:rsid w:val="00251208"/>
    <w:rsid w:val="00256AB4"/>
    <w:rsid w:val="002A5474"/>
    <w:rsid w:val="002C08BA"/>
    <w:rsid w:val="002C469C"/>
    <w:rsid w:val="002E0E5B"/>
    <w:rsid w:val="00331D46"/>
    <w:rsid w:val="00336B7F"/>
    <w:rsid w:val="003777BA"/>
    <w:rsid w:val="003E1AF7"/>
    <w:rsid w:val="00420DF0"/>
    <w:rsid w:val="0042375B"/>
    <w:rsid w:val="00432B87"/>
    <w:rsid w:val="004330F1"/>
    <w:rsid w:val="004434EE"/>
    <w:rsid w:val="004671AC"/>
    <w:rsid w:val="004807E2"/>
    <w:rsid w:val="00482C00"/>
    <w:rsid w:val="004936E9"/>
    <w:rsid w:val="00494486"/>
    <w:rsid w:val="004A1154"/>
    <w:rsid w:val="004A77DE"/>
    <w:rsid w:val="004D7A59"/>
    <w:rsid w:val="004F335D"/>
    <w:rsid w:val="00535ED9"/>
    <w:rsid w:val="00555E0B"/>
    <w:rsid w:val="00570A49"/>
    <w:rsid w:val="005A054A"/>
    <w:rsid w:val="00627A5E"/>
    <w:rsid w:val="00671A08"/>
    <w:rsid w:val="00692638"/>
    <w:rsid w:val="006C0F4C"/>
    <w:rsid w:val="006E4FE1"/>
    <w:rsid w:val="006F297A"/>
    <w:rsid w:val="006F301C"/>
    <w:rsid w:val="00705631"/>
    <w:rsid w:val="0071706C"/>
    <w:rsid w:val="00723832"/>
    <w:rsid w:val="007447F8"/>
    <w:rsid w:val="00746511"/>
    <w:rsid w:val="0075205B"/>
    <w:rsid w:val="00760217"/>
    <w:rsid w:val="00764CAF"/>
    <w:rsid w:val="007D6EDB"/>
    <w:rsid w:val="007F6C11"/>
    <w:rsid w:val="00802E64"/>
    <w:rsid w:val="00813505"/>
    <w:rsid w:val="00816718"/>
    <w:rsid w:val="00872371"/>
    <w:rsid w:val="0087585E"/>
    <w:rsid w:val="00893671"/>
    <w:rsid w:val="00897415"/>
    <w:rsid w:val="008A6824"/>
    <w:rsid w:val="008D16F5"/>
    <w:rsid w:val="00902C66"/>
    <w:rsid w:val="00917860"/>
    <w:rsid w:val="0096092F"/>
    <w:rsid w:val="00966D9D"/>
    <w:rsid w:val="00974188"/>
    <w:rsid w:val="009925AD"/>
    <w:rsid w:val="00994DC5"/>
    <w:rsid w:val="009F3116"/>
    <w:rsid w:val="00A000E2"/>
    <w:rsid w:val="00A1221B"/>
    <w:rsid w:val="00A646C3"/>
    <w:rsid w:val="00AA08B4"/>
    <w:rsid w:val="00AE411C"/>
    <w:rsid w:val="00AF1FF0"/>
    <w:rsid w:val="00B05208"/>
    <w:rsid w:val="00B123F7"/>
    <w:rsid w:val="00B67AF6"/>
    <w:rsid w:val="00B8320E"/>
    <w:rsid w:val="00BA2789"/>
    <w:rsid w:val="00BB08E2"/>
    <w:rsid w:val="00BB5A4E"/>
    <w:rsid w:val="00BC5627"/>
    <w:rsid w:val="00BC6EC8"/>
    <w:rsid w:val="00C16670"/>
    <w:rsid w:val="00C338A5"/>
    <w:rsid w:val="00C717DD"/>
    <w:rsid w:val="00C802F3"/>
    <w:rsid w:val="00C903B1"/>
    <w:rsid w:val="00C95AB4"/>
    <w:rsid w:val="00CA4E31"/>
    <w:rsid w:val="00CA6300"/>
    <w:rsid w:val="00CD700E"/>
    <w:rsid w:val="00CE7CB3"/>
    <w:rsid w:val="00D13E60"/>
    <w:rsid w:val="00D15278"/>
    <w:rsid w:val="00D27459"/>
    <w:rsid w:val="00D476A3"/>
    <w:rsid w:val="00D5359E"/>
    <w:rsid w:val="00D92F5D"/>
    <w:rsid w:val="00DC6353"/>
    <w:rsid w:val="00DD202D"/>
    <w:rsid w:val="00DD57BA"/>
    <w:rsid w:val="00DF36E9"/>
    <w:rsid w:val="00E14B4A"/>
    <w:rsid w:val="00E26FE4"/>
    <w:rsid w:val="00E550CE"/>
    <w:rsid w:val="00E55619"/>
    <w:rsid w:val="00E62DB1"/>
    <w:rsid w:val="00E8147F"/>
    <w:rsid w:val="00E8555B"/>
    <w:rsid w:val="00E8607D"/>
    <w:rsid w:val="00EA30B3"/>
    <w:rsid w:val="00EE28E6"/>
    <w:rsid w:val="00F011FF"/>
    <w:rsid w:val="00F3126E"/>
    <w:rsid w:val="00F50314"/>
    <w:rsid w:val="00FF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F3F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link w:val="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link w:val="4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Заголовок 5 Знак"/>
    <w:link w:val="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Заголовок 6 Знак"/>
    <w:link w:val="6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Заголовок 7 Знак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link w:val="a5"/>
    <w:uiPriority w:val="10"/>
    <w:qFormat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Название Знак"/>
    <w:link w:val="a4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link w:val="a7"/>
    <w:uiPriority w:val="11"/>
    <w:qFormat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8">
    <w:name w:val="Subtle Emphasis"/>
    <w:uiPriority w:val="19"/>
    <w:qFormat/>
    <w:rPr>
      <w:i/>
      <w:iCs/>
      <w:color w:val="808080" w:themeColor="text1" w:themeTint="7F"/>
    </w:rPr>
  </w:style>
  <w:style w:type="character" w:styleId="a9">
    <w:name w:val="Emphasis"/>
    <w:uiPriority w:val="20"/>
    <w:qFormat/>
    <w:rPr>
      <w:i/>
      <w:iCs/>
    </w:rPr>
  </w:style>
  <w:style w:type="character" w:styleId="aa">
    <w:name w:val="Intense Emphasis"/>
    <w:uiPriority w:val="21"/>
    <w:qFormat/>
    <w:rPr>
      <w:b/>
      <w:bCs/>
      <w:i/>
      <w:iCs/>
      <w:color w:val="4472C4" w:themeColor="accent1"/>
    </w:rPr>
  </w:style>
  <w:style w:type="character" w:styleId="ab">
    <w:name w:val="Strong"/>
    <w:uiPriority w:val="22"/>
    <w:qFormat/>
    <w:rPr>
      <w:b/>
      <w:bCs/>
    </w:rPr>
  </w:style>
  <w:style w:type="paragraph" w:styleId="21">
    <w:name w:val="Quote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Pr>
      <w:i/>
      <w:iCs/>
      <w:color w:val="000000" w:themeColor="text1"/>
    </w:rPr>
  </w:style>
  <w:style w:type="paragraph" w:styleId="ac">
    <w:name w:val="Intense Quote"/>
    <w:link w:val="ad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d">
    <w:name w:val="Выделенная цитата Знак"/>
    <w:link w:val="ac"/>
    <w:uiPriority w:val="30"/>
    <w:rPr>
      <w:b/>
      <w:bCs/>
      <w:i/>
      <w:iCs/>
      <w:color w:val="4472C4" w:themeColor="accent1"/>
    </w:rPr>
  </w:style>
  <w:style w:type="character" w:styleId="ae">
    <w:name w:val="Subtle Reference"/>
    <w:uiPriority w:val="31"/>
    <w:qFormat/>
    <w:rPr>
      <w:smallCaps/>
      <w:color w:val="ED7D31" w:themeColor="accent2"/>
      <w:u w:val="single"/>
    </w:rPr>
  </w:style>
  <w:style w:type="character" w:styleId="af">
    <w:name w:val="Intense Reference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uiPriority w:val="33"/>
    <w:qFormat/>
    <w:rPr>
      <w:b/>
      <w:bCs/>
      <w:smallCaps/>
      <w:spacing w:val="5"/>
    </w:rPr>
  </w:style>
  <w:style w:type="paragraph" w:styleId="af1">
    <w:name w:val="footnote text"/>
    <w:link w:val="af2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rPr>
      <w:sz w:val="20"/>
      <w:szCs w:val="20"/>
    </w:rPr>
  </w:style>
  <w:style w:type="character" w:styleId="af3">
    <w:name w:val="footnote reference"/>
    <w:uiPriority w:val="99"/>
    <w:semiHidden/>
    <w:unhideWhenUsed/>
    <w:rPr>
      <w:vertAlign w:val="superscript"/>
    </w:rPr>
  </w:style>
  <w:style w:type="paragraph" w:styleId="af4">
    <w:name w:val="endnote text"/>
    <w:link w:val="af5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Pr>
      <w:sz w:val="20"/>
      <w:szCs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character" w:styleId="af7">
    <w:name w:val="Hyperlink"/>
    <w:uiPriority w:val="99"/>
    <w:unhideWhenUsed/>
    <w:rPr>
      <w:color w:val="0563C1" w:themeColor="hyperlink"/>
      <w:u w:val="single"/>
    </w:rPr>
  </w:style>
  <w:style w:type="paragraph" w:styleId="af8">
    <w:name w:val="Plain Text"/>
    <w:link w:val="af9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9">
    <w:name w:val="Текст Знак"/>
    <w:link w:val="af8"/>
    <w:uiPriority w:val="99"/>
    <w:rPr>
      <w:rFonts w:ascii="Courier New" w:hAnsi="Courier New" w:cs="Courier New"/>
      <w:sz w:val="21"/>
      <w:szCs w:val="21"/>
    </w:rPr>
  </w:style>
  <w:style w:type="paragraph" w:styleId="afa">
    <w:name w:val="header"/>
    <w:link w:val="afb"/>
    <w:uiPriority w:val="99"/>
    <w:unhideWhenUsed/>
    <w:pPr>
      <w:spacing w:after="0" w:line="240" w:lineRule="auto"/>
    </w:pPr>
  </w:style>
  <w:style w:type="character" w:customStyle="1" w:styleId="afb">
    <w:name w:val="Верхний колонтитул Знак"/>
    <w:link w:val="afa"/>
    <w:uiPriority w:val="99"/>
  </w:style>
  <w:style w:type="paragraph" w:styleId="afc">
    <w:name w:val="footer"/>
    <w:link w:val="afd"/>
    <w:uiPriority w:val="99"/>
    <w:unhideWhenUsed/>
    <w:pPr>
      <w:spacing w:after="0" w:line="240" w:lineRule="auto"/>
    </w:pPr>
  </w:style>
  <w:style w:type="character" w:customStyle="1" w:styleId="afd">
    <w:name w:val="Нижний колонтитул Знак"/>
    <w:link w:val="afc"/>
    <w:uiPriority w:val="99"/>
  </w:style>
  <w:style w:type="paragraph" w:styleId="afe">
    <w:name w:val="caption"/>
    <w:uiPriority w:val="35"/>
    <w:unhideWhenUsed/>
    <w:qFormat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f">
    <w:name w:val="List Paragraph"/>
    <w:basedOn w:val="a"/>
    <w:uiPriority w:val="34"/>
    <w:qFormat/>
    <w:pPr>
      <w:ind w:left="720"/>
      <w:contextualSpacing/>
    </w:pPr>
  </w:style>
  <w:style w:type="table" w:styleId="aff0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Balloon Text"/>
    <w:basedOn w:val="a"/>
    <w:link w:val="aff2"/>
    <w:uiPriority w:val="99"/>
    <w:semiHidden/>
    <w:unhideWhenUsed/>
    <w:rsid w:val="00B12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0"/>
    <w:link w:val="aff1"/>
    <w:uiPriority w:val="99"/>
    <w:semiHidden/>
    <w:rsid w:val="00B123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link w:val="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link w:val="4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Заголовок 5 Знак"/>
    <w:link w:val="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Заголовок 6 Знак"/>
    <w:link w:val="6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Заголовок 7 Знак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link w:val="a5"/>
    <w:uiPriority w:val="10"/>
    <w:qFormat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Название Знак"/>
    <w:link w:val="a4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link w:val="a7"/>
    <w:uiPriority w:val="11"/>
    <w:qFormat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8">
    <w:name w:val="Subtle Emphasis"/>
    <w:uiPriority w:val="19"/>
    <w:qFormat/>
    <w:rPr>
      <w:i/>
      <w:iCs/>
      <w:color w:val="808080" w:themeColor="text1" w:themeTint="7F"/>
    </w:rPr>
  </w:style>
  <w:style w:type="character" w:styleId="a9">
    <w:name w:val="Emphasis"/>
    <w:uiPriority w:val="20"/>
    <w:qFormat/>
    <w:rPr>
      <w:i/>
      <w:iCs/>
    </w:rPr>
  </w:style>
  <w:style w:type="character" w:styleId="aa">
    <w:name w:val="Intense Emphasis"/>
    <w:uiPriority w:val="21"/>
    <w:qFormat/>
    <w:rPr>
      <w:b/>
      <w:bCs/>
      <w:i/>
      <w:iCs/>
      <w:color w:val="4472C4" w:themeColor="accent1"/>
    </w:rPr>
  </w:style>
  <w:style w:type="character" w:styleId="ab">
    <w:name w:val="Strong"/>
    <w:uiPriority w:val="22"/>
    <w:qFormat/>
    <w:rPr>
      <w:b/>
      <w:bCs/>
    </w:rPr>
  </w:style>
  <w:style w:type="paragraph" w:styleId="21">
    <w:name w:val="Quote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Pr>
      <w:i/>
      <w:iCs/>
      <w:color w:val="000000" w:themeColor="text1"/>
    </w:rPr>
  </w:style>
  <w:style w:type="paragraph" w:styleId="ac">
    <w:name w:val="Intense Quote"/>
    <w:link w:val="ad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d">
    <w:name w:val="Выделенная цитата Знак"/>
    <w:link w:val="ac"/>
    <w:uiPriority w:val="30"/>
    <w:rPr>
      <w:b/>
      <w:bCs/>
      <w:i/>
      <w:iCs/>
      <w:color w:val="4472C4" w:themeColor="accent1"/>
    </w:rPr>
  </w:style>
  <w:style w:type="character" w:styleId="ae">
    <w:name w:val="Subtle Reference"/>
    <w:uiPriority w:val="31"/>
    <w:qFormat/>
    <w:rPr>
      <w:smallCaps/>
      <w:color w:val="ED7D31" w:themeColor="accent2"/>
      <w:u w:val="single"/>
    </w:rPr>
  </w:style>
  <w:style w:type="character" w:styleId="af">
    <w:name w:val="Intense Reference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uiPriority w:val="33"/>
    <w:qFormat/>
    <w:rPr>
      <w:b/>
      <w:bCs/>
      <w:smallCaps/>
      <w:spacing w:val="5"/>
    </w:rPr>
  </w:style>
  <w:style w:type="paragraph" w:styleId="af1">
    <w:name w:val="footnote text"/>
    <w:link w:val="af2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rPr>
      <w:sz w:val="20"/>
      <w:szCs w:val="20"/>
    </w:rPr>
  </w:style>
  <w:style w:type="character" w:styleId="af3">
    <w:name w:val="footnote reference"/>
    <w:uiPriority w:val="99"/>
    <w:semiHidden/>
    <w:unhideWhenUsed/>
    <w:rPr>
      <w:vertAlign w:val="superscript"/>
    </w:rPr>
  </w:style>
  <w:style w:type="paragraph" w:styleId="af4">
    <w:name w:val="endnote text"/>
    <w:link w:val="af5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Pr>
      <w:sz w:val="20"/>
      <w:szCs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character" w:styleId="af7">
    <w:name w:val="Hyperlink"/>
    <w:uiPriority w:val="99"/>
    <w:unhideWhenUsed/>
    <w:rPr>
      <w:color w:val="0563C1" w:themeColor="hyperlink"/>
      <w:u w:val="single"/>
    </w:rPr>
  </w:style>
  <w:style w:type="paragraph" w:styleId="af8">
    <w:name w:val="Plain Text"/>
    <w:link w:val="af9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9">
    <w:name w:val="Текст Знак"/>
    <w:link w:val="af8"/>
    <w:uiPriority w:val="99"/>
    <w:rPr>
      <w:rFonts w:ascii="Courier New" w:hAnsi="Courier New" w:cs="Courier New"/>
      <w:sz w:val="21"/>
      <w:szCs w:val="21"/>
    </w:rPr>
  </w:style>
  <w:style w:type="paragraph" w:styleId="afa">
    <w:name w:val="header"/>
    <w:link w:val="afb"/>
    <w:uiPriority w:val="99"/>
    <w:unhideWhenUsed/>
    <w:pPr>
      <w:spacing w:after="0" w:line="240" w:lineRule="auto"/>
    </w:pPr>
  </w:style>
  <w:style w:type="character" w:customStyle="1" w:styleId="afb">
    <w:name w:val="Верхний колонтитул Знак"/>
    <w:link w:val="afa"/>
    <w:uiPriority w:val="99"/>
  </w:style>
  <w:style w:type="paragraph" w:styleId="afc">
    <w:name w:val="footer"/>
    <w:link w:val="afd"/>
    <w:uiPriority w:val="99"/>
    <w:unhideWhenUsed/>
    <w:pPr>
      <w:spacing w:after="0" w:line="240" w:lineRule="auto"/>
    </w:pPr>
  </w:style>
  <w:style w:type="character" w:customStyle="1" w:styleId="afd">
    <w:name w:val="Нижний колонтитул Знак"/>
    <w:link w:val="afc"/>
    <w:uiPriority w:val="99"/>
  </w:style>
  <w:style w:type="paragraph" w:styleId="afe">
    <w:name w:val="caption"/>
    <w:uiPriority w:val="35"/>
    <w:unhideWhenUsed/>
    <w:qFormat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f">
    <w:name w:val="List Paragraph"/>
    <w:basedOn w:val="a"/>
    <w:uiPriority w:val="34"/>
    <w:qFormat/>
    <w:pPr>
      <w:ind w:left="720"/>
      <w:contextualSpacing/>
    </w:pPr>
  </w:style>
  <w:style w:type="table" w:styleId="aff0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Balloon Text"/>
    <w:basedOn w:val="a"/>
    <w:link w:val="aff2"/>
    <w:uiPriority w:val="99"/>
    <w:semiHidden/>
    <w:unhideWhenUsed/>
    <w:rsid w:val="00B12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0"/>
    <w:link w:val="aff1"/>
    <w:uiPriority w:val="99"/>
    <w:semiHidden/>
    <w:rsid w:val="00B123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明朝"/>
        <a:font script="Olck" typeface="Nirmala UI"/>
        <a:font script="Lisu" typeface="Segoe UI"/>
        <a:font script="Sora" typeface="Nirmala UI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0389F-1F8A-4068-A893-F0C439154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13</Pages>
  <Words>2926</Words>
  <Characters>16679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HomeNET</cp:lastModifiedBy>
  <cp:revision>4</cp:revision>
  <cp:lastPrinted>2023-10-03T14:50:00Z</cp:lastPrinted>
  <dcterms:created xsi:type="dcterms:W3CDTF">2023-10-03T14:40:00Z</dcterms:created>
  <dcterms:modified xsi:type="dcterms:W3CDTF">2023-10-04T12:09:00Z</dcterms:modified>
</cp:coreProperties>
</file>